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2C7B49" w14:textId="77777777" w:rsidR="00E14518" w:rsidRPr="00E14518" w:rsidRDefault="00E14518" w:rsidP="00E14518">
      <w:pPr>
        <w:spacing w:after="0" w:line="276" w:lineRule="auto"/>
        <w:jc w:val="center"/>
        <w:rPr>
          <w:rFonts w:ascii="Times New Roman" w:hAnsi="Times New Roman" w:cs="Times New Roman"/>
          <w:sz w:val="24"/>
          <w:szCs w:val="24"/>
        </w:rPr>
      </w:pPr>
      <w:r w:rsidRPr="00E14518">
        <w:rPr>
          <w:rFonts w:ascii="Times New Roman" w:hAnsi="Times New Roman" w:cs="Times New Roman"/>
          <w:b/>
          <w:bCs/>
          <w:sz w:val="24"/>
          <w:szCs w:val="24"/>
        </w:rPr>
        <w:t>Тема 1. Астрологический анализ</w:t>
      </w:r>
    </w:p>
    <w:p w14:paraId="728259D0" w14:textId="19A62A41" w:rsidR="00E14518" w:rsidRPr="00E14518" w:rsidRDefault="005838BA" w:rsidP="00E14518">
      <w:pPr>
        <w:spacing w:after="0" w:line="276" w:lineRule="auto"/>
        <w:jc w:val="center"/>
        <w:rPr>
          <w:rFonts w:ascii="Times New Roman" w:hAnsi="Times New Roman" w:cs="Times New Roman"/>
          <w:sz w:val="24"/>
          <w:szCs w:val="24"/>
        </w:rPr>
      </w:pPr>
      <w:r>
        <w:rPr>
          <w:rFonts w:ascii="Times New Roman" w:hAnsi="Times New Roman" w:cs="Times New Roman"/>
          <w:b/>
          <w:bCs/>
          <w:sz w:val="24"/>
          <w:szCs w:val="24"/>
        </w:rPr>
        <w:t>Урок</w:t>
      </w:r>
      <w:r w:rsidR="00E14518" w:rsidRPr="00E14518">
        <w:rPr>
          <w:rFonts w:ascii="Times New Roman" w:hAnsi="Times New Roman" w:cs="Times New Roman"/>
          <w:b/>
          <w:bCs/>
          <w:sz w:val="24"/>
          <w:szCs w:val="24"/>
        </w:rPr>
        <w:t xml:space="preserve"> 3. Определение шагов волн Элиота</w:t>
      </w:r>
    </w:p>
    <w:p w14:paraId="0DBC668B" w14:textId="6F13C409" w:rsidR="00E14518" w:rsidRDefault="00E14518" w:rsidP="00E14518">
      <w:pPr>
        <w:spacing w:after="0" w:line="276" w:lineRule="auto"/>
        <w:rPr>
          <w:rFonts w:ascii="Times New Roman" w:hAnsi="Times New Roman" w:cs="Times New Roman"/>
          <w:sz w:val="24"/>
          <w:szCs w:val="24"/>
        </w:rPr>
      </w:pPr>
      <w:r w:rsidRPr="00E14518">
        <w:rPr>
          <w:rFonts w:ascii="Times New Roman" w:hAnsi="Times New Roman" w:cs="Times New Roman"/>
          <w:sz w:val="24"/>
          <w:szCs w:val="24"/>
        </w:rPr>
        <w:t> </w:t>
      </w:r>
    </w:p>
    <w:p w14:paraId="19C46F38" w14:textId="386B260B" w:rsidR="0035708E" w:rsidRPr="00E14518" w:rsidRDefault="0035708E" w:rsidP="0035708E">
      <w:pPr>
        <w:spacing w:after="0" w:line="276" w:lineRule="auto"/>
        <w:jc w:val="both"/>
        <w:rPr>
          <w:rFonts w:ascii="Times New Roman" w:hAnsi="Times New Roman" w:cs="Times New Roman"/>
          <w:sz w:val="24"/>
          <w:szCs w:val="24"/>
        </w:rPr>
      </w:pPr>
      <w:r>
        <w:rPr>
          <w:rFonts w:ascii="Times New Roman" w:hAnsi="Times New Roman" w:cs="Times New Roman"/>
          <w:b/>
          <w:bCs/>
          <w:sz w:val="24"/>
          <w:szCs w:val="24"/>
        </w:rPr>
        <w:t xml:space="preserve">     </w:t>
      </w:r>
      <w:r w:rsidRPr="00E14518">
        <w:rPr>
          <w:rFonts w:ascii="Times New Roman" w:hAnsi="Times New Roman" w:cs="Times New Roman"/>
          <w:b/>
          <w:bCs/>
          <w:sz w:val="24"/>
          <w:szCs w:val="24"/>
        </w:rPr>
        <w:t xml:space="preserve">Основная цель и задача данного Урока – научиться определять </w:t>
      </w:r>
      <w:r w:rsidR="00C90C37">
        <w:rPr>
          <w:rFonts w:ascii="Times New Roman" w:hAnsi="Times New Roman" w:cs="Times New Roman"/>
          <w:b/>
          <w:bCs/>
          <w:sz w:val="24"/>
          <w:szCs w:val="24"/>
        </w:rPr>
        <w:t xml:space="preserve">даты </w:t>
      </w:r>
      <w:r w:rsidRPr="00E14518">
        <w:rPr>
          <w:rFonts w:ascii="Times New Roman" w:hAnsi="Times New Roman" w:cs="Times New Roman"/>
          <w:b/>
          <w:bCs/>
          <w:sz w:val="24"/>
          <w:szCs w:val="24"/>
        </w:rPr>
        <w:t>разворот</w:t>
      </w:r>
      <w:r w:rsidR="00C90C37">
        <w:rPr>
          <w:rFonts w:ascii="Times New Roman" w:hAnsi="Times New Roman" w:cs="Times New Roman"/>
          <w:b/>
          <w:bCs/>
          <w:sz w:val="24"/>
          <w:szCs w:val="24"/>
        </w:rPr>
        <w:t>ов</w:t>
      </w:r>
      <w:r w:rsidRPr="00E14518">
        <w:rPr>
          <w:rFonts w:ascii="Times New Roman" w:hAnsi="Times New Roman" w:cs="Times New Roman"/>
          <w:b/>
          <w:bCs/>
          <w:sz w:val="24"/>
          <w:szCs w:val="24"/>
        </w:rPr>
        <w:t xml:space="preserve"> шагов волн</w:t>
      </w:r>
      <w:r>
        <w:rPr>
          <w:rFonts w:ascii="Times New Roman" w:hAnsi="Times New Roman" w:cs="Times New Roman"/>
          <w:b/>
          <w:bCs/>
          <w:sz w:val="24"/>
          <w:szCs w:val="24"/>
        </w:rPr>
        <w:t xml:space="preserve"> Элиота</w:t>
      </w:r>
      <w:r w:rsidRPr="00E14518">
        <w:rPr>
          <w:rFonts w:ascii="Times New Roman" w:hAnsi="Times New Roman" w:cs="Times New Roman"/>
          <w:b/>
          <w:bCs/>
          <w:sz w:val="24"/>
          <w:szCs w:val="24"/>
        </w:rPr>
        <w:t>, завершение одной и начало другой волны Элиота</w:t>
      </w:r>
    </w:p>
    <w:p w14:paraId="645486CE" w14:textId="77777777" w:rsidR="0035708E" w:rsidRPr="00E14518" w:rsidRDefault="0035708E" w:rsidP="00E14518">
      <w:pPr>
        <w:spacing w:after="0" w:line="276" w:lineRule="auto"/>
        <w:rPr>
          <w:rFonts w:ascii="Times New Roman" w:hAnsi="Times New Roman" w:cs="Times New Roman"/>
          <w:sz w:val="24"/>
          <w:szCs w:val="24"/>
        </w:rPr>
      </w:pPr>
    </w:p>
    <w:p w14:paraId="6BE074E7" w14:textId="29B2B752" w:rsidR="00E14518" w:rsidRDefault="00DC3E86" w:rsidP="00E14518">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14518" w:rsidRPr="00E14518">
        <w:rPr>
          <w:rFonts w:ascii="Times New Roman" w:hAnsi="Times New Roman" w:cs="Times New Roman"/>
          <w:sz w:val="24"/>
          <w:szCs w:val="24"/>
        </w:rPr>
        <w:t>После того, к</w:t>
      </w:r>
      <w:r>
        <w:rPr>
          <w:rFonts w:ascii="Times New Roman" w:hAnsi="Times New Roman" w:cs="Times New Roman"/>
          <w:sz w:val="24"/>
          <w:szCs w:val="24"/>
        </w:rPr>
        <w:t>ак</w:t>
      </w:r>
      <w:r w:rsidR="00E14518" w:rsidRPr="00E14518">
        <w:rPr>
          <w:rFonts w:ascii="Times New Roman" w:hAnsi="Times New Roman" w:cs="Times New Roman"/>
          <w:sz w:val="24"/>
          <w:szCs w:val="24"/>
        </w:rPr>
        <w:t xml:space="preserve"> завершили анализ астрологических событий за определенный период, можно перенести его (скопировать) в другую таблицу (если Вы работали в </w:t>
      </w:r>
      <w:r w:rsidR="00E14518" w:rsidRPr="00E14518">
        <w:rPr>
          <w:rFonts w:ascii="Times New Roman" w:hAnsi="Times New Roman" w:cs="Times New Roman"/>
          <w:sz w:val="24"/>
          <w:szCs w:val="24"/>
          <w:lang w:val="en-US"/>
        </w:rPr>
        <w:t>Excel</w:t>
      </w:r>
      <w:r w:rsidR="00E14518" w:rsidRPr="00E14518">
        <w:rPr>
          <w:rFonts w:ascii="Times New Roman" w:hAnsi="Times New Roman" w:cs="Times New Roman"/>
          <w:sz w:val="24"/>
          <w:szCs w:val="24"/>
        </w:rPr>
        <w:t xml:space="preserve">, то на другую страницу файла </w:t>
      </w:r>
      <w:r w:rsidR="00E14518" w:rsidRPr="00E14518">
        <w:rPr>
          <w:rFonts w:ascii="Times New Roman" w:hAnsi="Times New Roman" w:cs="Times New Roman"/>
          <w:sz w:val="24"/>
          <w:szCs w:val="24"/>
          <w:lang w:val="en-US"/>
        </w:rPr>
        <w:t>Excel</w:t>
      </w:r>
      <w:r w:rsidR="00E14518" w:rsidRPr="00E14518">
        <w:rPr>
          <w:rFonts w:ascii="Times New Roman" w:hAnsi="Times New Roman" w:cs="Times New Roman"/>
          <w:sz w:val="24"/>
          <w:szCs w:val="24"/>
        </w:rPr>
        <w:t>). Только не удалите уже заполненную таблицу – она пригодится Вам для астрологического анализа на последующие годы.</w:t>
      </w:r>
      <w:r w:rsidR="00042994">
        <w:rPr>
          <w:rFonts w:ascii="Times New Roman" w:hAnsi="Times New Roman" w:cs="Times New Roman"/>
          <w:sz w:val="24"/>
          <w:szCs w:val="24"/>
        </w:rPr>
        <w:t xml:space="preserve"> Так как мы будем определять шаги волны Элиота, то такие странички я переименовываю в «</w:t>
      </w:r>
      <w:r w:rsidR="00042994" w:rsidRPr="00042994">
        <w:rPr>
          <w:rFonts w:ascii="Times New Roman" w:hAnsi="Times New Roman" w:cs="Times New Roman"/>
          <w:b/>
          <w:bCs/>
          <w:i/>
          <w:iCs/>
          <w:sz w:val="24"/>
          <w:szCs w:val="24"/>
        </w:rPr>
        <w:t>волна</w:t>
      </w:r>
      <w:r w:rsidR="00042994">
        <w:rPr>
          <w:rFonts w:ascii="Times New Roman" w:hAnsi="Times New Roman" w:cs="Times New Roman"/>
          <w:sz w:val="24"/>
          <w:szCs w:val="24"/>
        </w:rPr>
        <w:t>»</w:t>
      </w:r>
    </w:p>
    <w:p w14:paraId="257D0872" w14:textId="20B8C602" w:rsidR="007B1201" w:rsidRDefault="00042994" w:rsidP="00E14518">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У меня, например, файл </w:t>
      </w:r>
      <w:r w:rsidR="00593631">
        <w:rPr>
          <w:rFonts w:ascii="Times New Roman" w:hAnsi="Times New Roman" w:cs="Times New Roman"/>
          <w:sz w:val="24"/>
          <w:szCs w:val="24"/>
          <w:lang w:val="en-US"/>
        </w:rPr>
        <w:t>Excel</w:t>
      </w:r>
      <w:r w:rsidR="00593631">
        <w:rPr>
          <w:rFonts w:ascii="Times New Roman" w:hAnsi="Times New Roman" w:cs="Times New Roman"/>
          <w:sz w:val="24"/>
          <w:szCs w:val="24"/>
        </w:rPr>
        <w:t xml:space="preserve"> </w:t>
      </w:r>
      <w:r>
        <w:rPr>
          <w:rFonts w:ascii="Times New Roman" w:hAnsi="Times New Roman" w:cs="Times New Roman"/>
          <w:sz w:val="24"/>
          <w:szCs w:val="24"/>
        </w:rPr>
        <w:t xml:space="preserve">с таблицами </w:t>
      </w:r>
      <w:r w:rsidR="00D44400">
        <w:rPr>
          <w:rFonts w:ascii="Times New Roman" w:hAnsi="Times New Roman" w:cs="Times New Roman"/>
          <w:sz w:val="24"/>
          <w:szCs w:val="24"/>
        </w:rPr>
        <w:t xml:space="preserve">для </w:t>
      </w:r>
      <w:r>
        <w:rPr>
          <w:rFonts w:ascii="Times New Roman" w:hAnsi="Times New Roman" w:cs="Times New Roman"/>
          <w:sz w:val="24"/>
          <w:szCs w:val="24"/>
        </w:rPr>
        <w:t>анализа с 2011 по 2025 год выглядит так:</w:t>
      </w:r>
    </w:p>
    <w:p w14:paraId="6B9102CE" w14:textId="77777777" w:rsidR="00F140C1" w:rsidRDefault="00F140C1" w:rsidP="00E14518">
      <w:pPr>
        <w:spacing w:after="0" w:line="276" w:lineRule="auto"/>
        <w:jc w:val="both"/>
        <w:rPr>
          <w:rFonts w:ascii="Times New Roman" w:hAnsi="Times New Roman" w:cs="Times New Roman"/>
          <w:sz w:val="24"/>
          <w:szCs w:val="24"/>
        </w:rPr>
      </w:pPr>
    </w:p>
    <w:p w14:paraId="3D8FC8B9" w14:textId="5DF35828" w:rsidR="00042994" w:rsidRPr="00E14518" w:rsidRDefault="00042994" w:rsidP="003E3CA0">
      <w:pPr>
        <w:spacing w:after="0" w:line="276"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4ECC619" wp14:editId="1045DDE2">
            <wp:extent cx="6675121" cy="2236124"/>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88583" cy="2240634"/>
                    </a:xfrm>
                    <a:prstGeom prst="rect">
                      <a:avLst/>
                    </a:prstGeom>
                    <a:noFill/>
                    <a:ln>
                      <a:noFill/>
                    </a:ln>
                  </pic:spPr>
                </pic:pic>
              </a:graphicData>
            </a:graphic>
          </wp:inline>
        </w:drawing>
      </w:r>
    </w:p>
    <w:p w14:paraId="19C929B7" w14:textId="09F68DFF" w:rsidR="007B1201" w:rsidRDefault="007B1201" w:rsidP="00E14518">
      <w:pPr>
        <w:spacing w:after="0" w:line="276" w:lineRule="auto"/>
        <w:jc w:val="both"/>
        <w:rPr>
          <w:rFonts w:ascii="Times New Roman" w:hAnsi="Times New Roman" w:cs="Times New Roman"/>
          <w:sz w:val="24"/>
          <w:szCs w:val="24"/>
        </w:rPr>
      </w:pPr>
    </w:p>
    <w:p w14:paraId="2168E495" w14:textId="7B3FE32C" w:rsidR="004A19AA" w:rsidRDefault="00052294" w:rsidP="00E14518">
      <w:pPr>
        <w:spacing w:after="0" w:line="276" w:lineRule="auto"/>
        <w:jc w:val="both"/>
        <w:rPr>
          <w:rFonts w:ascii="Times New Roman" w:hAnsi="Times New Roman" w:cs="Times New Roman"/>
          <w:sz w:val="24"/>
          <w:szCs w:val="24"/>
        </w:rPr>
      </w:pPr>
      <w:r w:rsidRPr="00052294">
        <w:rPr>
          <w:rFonts w:ascii="Times New Roman" w:hAnsi="Times New Roman" w:cs="Times New Roman"/>
          <w:sz w:val="24"/>
          <w:szCs w:val="24"/>
        </w:rPr>
        <w:t xml:space="preserve">     </w:t>
      </w:r>
      <w:r>
        <w:rPr>
          <w:rFonts w:ascii="Times New Roman" w:hAnsi="Times New Roman" w:cs="Times New Roman"/>
          <w:sz w:val="24"/>
          <w:szCs w:val="24"/>
        </w:rPr>
        <w:t xml:space="preserve">Здесь Вы видите </w:t>
      </w:r>
      <w:r w:rsidR="004A19AA">
        <w:rPr>
          <w:rFonts w:ascii="Times New Roman" w:hAnsi="Times New Roman" w:cs="Times New Roman"/>
          <w:sz w:val="24"/>
          <w:szCs w:val="24"/>
        </w:rPr>
        <w:t xml:space="preserve">(внизу) </w:t>
      </w:r>
      <w:r w:rsidR="000C00AA">
        <w:rPr>
          <w:rFonts w:ascii="Times New Roman" w:hAnsi="Times New Roman" w:cs="Times New Roman"/>
          <w:sz w:val="24"/>
          <w:szCs w:val="24"/>
        </w:rPr>
        <w:t xml:space="preserve">выделение </w:t>
      </w:r>
      <w:r>
        <w:rPr>
          <w:rFonts w:ascii="Times New Roman" w:hAnsi="Times New Roman" w:cs="Times New Roman"/>
          <w:sz w:val="24"/>
          <w:szCs w:val="24"/>
        </w:rPr>
        <w:t>отдельны</w:t>
      </w:r>
      <w:r w:rsidR="000C00AA">
        <w:rPr>
          <w:rFonts w:ascii="Times New Roman" w:hAnsi="Times New Roman" w:cs="Times New Roman"/>
          <w:sz w:val="24"/>
          <w:szCs w:val="24"/>
        </w:rPr>
        <w:t>х</w:t>
      </w:r>
      <w:r>
        <w:rPr>
          <w:rFonts w:ascii="Times New Roman" w:hAnsi="Times New Roman" w:cs="Times New Roman"/>
          <w:sz w:val="24"/>
          <w:szCs w:val="24"/>
        </w:rPr>
        <w:t xml:space="preserve"> странич</w:t>
      </w:r>
      <w:r w:rsidR="000C00AA">
        <w:rPr>
          <w:rFonts w:ascii="Times New Roman" w:hAnsi="Times New Roman" w:cs="Times New Roman"/>
          <w:sz w:val="24"/>
          <w:szCs w:val="24"/>
        </w:rPr>
        <w:t>е</w:t>
      </w:r>
      <w:r>
        <w:rPr>
          <w:rFonts w:ascii="Times New Roman" w:hAnsi="Times New Roman" w:cs="Times New Roman"/>
          <w:sz w:val="24"/>
          <w:szCs w:val="24"/>
        </w:rPr>
        <w:t>к с выборкой и анализом астрологических событий</w:t>
      </w:r>
      <w:r w:rsidR="008A48D2" w:rsidRPr="008A48D2">
        <w:rPr>
          <w:rFonts w:ascii="Times New Roman" w:hAnsi="Times New Roman" w:cs="Times New Roman"/>
          <w:sz w:val="24"/>
          <w:szCs w:val="24"/>
        </w:rPr>
        <w:t xml:space="preserve"> </w:t>
      </w:r>
      <w:r w:rsidR="008A48D2">
        <w:rPr>
          <w:rFonts w:ascii="Times New Roman" w:hAnsi="Times New Roman" w:cs="Times New Roman"/>
          <w:sz w:val="24"/>
          <w:szCs w:val="24"/>
        </w:rPr>
        <w:t>по годам</w:t>
      </w:r>
      <w:r>
        <w:rPr>
          <w:rFonts w:ascii="Times New Roman" w:hAnsi="Times New Roman" w:cs="Times New Roman"/>
          <w:sz w:val="24"/>
          <w:szCs w:val="24"/>
        </w:rPr>
        <w:t xml:space="preserve"> («</w:t>
      </w:r>
      <w:r w:rsidRPr="00052294">
        <w:rPr>
          <w:rFonts w:ascii="Times New Roman" w:hAnsi="Times New Roman" w:cs="Times New Roman"/>
          <w:b/>
          <w:bCs/>
          <w:sz w:val="24"/>
          <w:szCs w:val="24"/>
        </w:rPr>
        <w:t>Тренд</w:t>
      </w:r>
      <w:r>
        <w:rPr>
          <w:rFonts w:ascii="Times New Roman" w:hAnsi="Times New Roman" w:cs="Times New Roman"/>
          <w:sz w:val="24"/>
          <w:szCs w:val="24"/>
        </w:rPr>
        <w:t>»), а также аналогичные странички с выделением волн по тем же годам («</w:t>
      </w:r>
      <w:r w:rsidRPr="00052294">
        <w:rPr>
          <w:rFonts w:ascii="Times New Roman" w:hAnsi="Times New Roman" w:cs="Times New Roman"/>
          <w:b/>
          <w:bCs/>
          <w:sz w:val="24"/>
          <w:szCs w:val="24"/>
        </w:rPr>
        <w:t>Волна</w:t>
      </w:r>
      <w:r>
        <w:rPr>
          <w:rFonts w:ascii="Times New Roman" w:hAnsi="Times New Roman" w:cs="Times New Roman"/>
          <w:sz w:val="24"/>
          <w:szCs w:val="24"/>
        </w:rPr>
        <w:t xml:space="preserve">»). </w:t>
      </w:r>
      <w:r w:rsidR="00715DDA">
        <w:rPr>
          <w:rFonts w:ascii="Times New Roman" w:hAnsi="Times New Roman" w:cs="Times New Roman"/>
          <w:sz w:val="24"/>
          <w:szCs w:val="24"/>
        </w:rPr>
        <w:t>О страничке «</w:t>
      </w:r>
      <w:r w:rsidR="00715DDA" w:rsidRPr="0046631C">
        <w:rPr>
          <w:rFonts w:ascii="Times New Roman" w:hAnsi="Times New Roman" w:cs="Times New Roman"/>
          <w:b/>
          <w:bCs/>
          <w:sz w:val="24"/>
          <w:szCs w:val="24"/>
        </w:rPr>
        <w:t>Расчеты</w:t>
      </w:r>
      <w:r w:rsidR="00715DDA">
        <w:rPr>
          <w:rFonts w:ascii="Times New Roman" w:hAnsi="Times New Roman" w:cs="Times New Roman"/>
          <w:sz w:val="24"/>
          <w:szCs w:val="24"/>
        </w:rPr>
        <w:t xml:space="preserve">» будет рассказано позже. </w:t>
      </w:r>
    </w:p>
    <w:p w14:paraId="471C1699" w14:textId="6B2FD7D6" w:rsidR="007B1201" w:rsidRDefault="004A19AA" w:rsidP="00E14518">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A652EA">
        <w:rPr>
          <w:rFonts w:ascii="Times New Roman" w:hAnsi="Times New Roman" w:cs="Times New Roman"/>
          <w:sz w:val="24"/>
          <w:szCs w:val="24"/>
        </w:rPr>
        <w:t xml:space="preserve">Впрочем, </w:t>
      </w:r>
      <w:r w:rsidR="00083CAB">
        <w:rPr>
          <w:rFonts w:ascii="Times New Roman" w:hAnsi="Times New Roman" w:cs="Times New Roman"/>
          <w:sz w:val="24"/>
          <w:szCs w:val="24"/>
        </w:rPr>
        <w:t xml:space="preserve">я Вам ничего не навязываю, </w:t>
      </w:r>
      <w:r w:rsidR="007B1201">
        <w:rPr>
          <w:rFonts w:ascii="Times New Roman" w:hAnsi="Times New Roman" w:cs="Times New Roman"/>
          <w:sz w:val="24"/>
          <w:szCs w:val="24"/>
        </w:rPr>
        <w:t xml:space="preserve">Вы можете сделать так, как будет </w:t>
      </w:r>
      <w:r w:rsidR="00B55615">
        <w:rPr>
          <w:rFonts w:ascii="Times New Roman" w:hAnsi="Times New Roman" w:cs="Times New Roman"/>
          <w:sz w:val="24"/>
          <w:szCs w:val="24"/>
        </w:rPr>
        <w:t xml:space="preserve">удобно </w:t>
      </w:r>
      <w:r w:rsidR="007B1201">
        <w:rPr>
          <w:rFonts w:ascii="Times New Roman" w:hAnsi="Times New Roman" w:cs="Times New Roman"/>
          <w:sz w:val="24"/>
          <w:szCs w:val="24"/>
        </w:rPr>
        <w:t>работать</w:t>
      </w:r>
      <w:r w:rsidR="00B55615">
        <w:rPr>
          <w:rFonts w:ascii="Times New Roman" w:hAnsi="Times New Roman" w:cs="Times New Roman"/>
          <w:sz w:val="24"/>
          <w:szCs w:val="24"/>
        </w:rPr>
        <w:t xml:space="preserve"> Вам</w:t>
      </w:r>
      <w:r w:rsidR="007B1201">
        <w:rPr>
          <w:rFonts w:ascii="Times New Roman" w:hAnsi="Times New Roman" w:cs="Times New Roman"/>
          <w:sz w:val="24"/>
          <w:szCs w:val="24"/>
        </w:rPr>
        <w:t>.</w:t>
      </w:r>
    </w:p>
    <w:p w14:paraId="3FA414E9" w14:textId="48B9C50C" w:rsidR="005700BE" w:rsidRDefault="00E14518" w:rsidP="00E14518">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E14518">
        <w:rPr>
          <w:rFonts w:ascii="Times New Roman" w:hAnsi="Times New Roman" w:cs="Times New Roman"/>
          <w:sz w:val="24"/>
          <w:szCs w:val="24"/>
        </w:rPr>
        <w:t>Таким образом мы создали окно с аналогичными данными. В этом окне мы и можем проводить любые изменения, а все Ваши наработки сохранятся на странице «</w:t>
      </w:r>
      <w:r w:rsidRPr="00E14518">
        <w:rPr>
          <w:rFonts w:ascii="Times New Roman" w:hAnsi="Times New Roman" w:cs="Times New Roman"/>
          <w:b/>
          <w:bCs/>
          <w:sz w:val="24"/>
          <w:szCs w:val="24"/>
        </w:rPr>
        <w:t>тренд</w:t>
      </w:r>
      <w:r w:rsidRPr="00E14518">
        <w:rPr>
          <w:rFonts w:ascii="Times New Roman" w:hAnsi="Times New Roman" w:cs="Times New Roman"/>
          <w:sz w:val="24"/>
          <w:szCs w:val="24"/>
        </w:rPr>
        <w:t>»</w:t>
      </w:r>
      <w:r>
        <w:rPr>
          <w:rFonts w:ascii="Times New Roman" w:hAnsi="Times New Roman" w:cs="Times New Roman"/>
          <w:sz w:val="24"/>
          <w:szCs w:val="24"/>
        </w:rPr>
        <w:t xml:space="preserve">. </w:t>
      </w:r>
    </w:p>
    <w:p w14:paraId="644D2954" w14:textId="77777777" w:rsidR="00A97F1A" w:rsidRDefault="005700BE" w:rsidP="00B47AAF">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14518">
        <w:rPr>
          <w:rFonts w:ascii="Times New Roman" w:hAnsi="Times New Roman" w:cs="Times New Roman"/>
          <w:sz w:val="24"/>
          <w:szCs w:val="24"/>
        </w:rPr>
        <w:t>В</w:t>
      </w:r>
      <w:r w:rsidR="00E14518" w:rsidRPr="00E14518">
        <w:rPr>
          <w:rFonts w:ascii="Times New Roman" w:hAnsi="Times New Roman" w:cs="Times New Roman"/>
          <w:sz w:val="24"/>
          <w:szCs w:val="24"/>
        </w:rPr>
        <w:t xml:space="preserve"> таблице</w:t>
      </w:r>
      <w:r w:rsidR="0046631C">
        <w:rPr>
          <w:rFonts w:ascii="Times New Roman" w:hAnsi="Times New Roman" w:cs="Times New Roman"/>
          <w:sz w:val="24"/>
          <w:szCs w:val="24"/>
        </w:rPr>
        <w:t xml:space="preserve"> </w:t>
      </w:r>
      <w:r w:rsidR="004D7829">
        <w:rPr>
          <w:rFonts w:ascii="Times New Roman" w:hAnsi="Times New Roman" w:cs="Times New Roman"/>
          <w:sz w:val="24"/>
          <w:szCs w:val="24"/>
        </w:rPr>
        <w:t xml:space="preserve">на странице </w:t>
      </w:r>
      <w:r w:rsidR="0046631C">
        <w:rPr>
          <w:rFonts w:ascii="Times New Roman" w:hAnsi="Times New Roman" w:cs="Times New Roman"/>
          <w:sz w:val="24"/>
          <w:szCs w:val="24"/>
        </w:rPr>
        <w:t>«</w:t>
      </w:r>
      <w:r w:rsidR="0046631C" w:rsidRPr="0046631C">
        <w:rPr>
          <w:rFonts w:ascii="Times New Roman" w:hAnsi="Times New Roman" w:cs="Times New Roman"/>
          <w:b/>
          <w:bCs/>
          <w:sz w:val="24"/>
          <w:szCs w:val="24"/>
        </w:rPr>
        <w:t>Волна</w:t>
      </w:r>
      <w:r w:rsidR="0046631C">
        <w:rPr>
          <w:rFonts w:ascii="Times New Roman" w:hAnsi="Times New Roman" w:cs="Times New Roman"/>
          <w:sz w:val="24"/>
          <w:szCs w:val="24"/>
        </w:rPr>
        <w:t>»</w:t>
      </w:r>
      <w:r w:rsidR="00E14518" w:rsidRPr="00E14518">
        <w:rPr>
          <w:rFonts w:ascii="Times New Roman" w:hAnsi="Times New Roman" w:cs="Times New Roman"/>
          <w:sz w:val="24"/>
          <w:szCs w:val="24"/>
        </w:rPr>
        <w:t xml:space="preserve"> удаляем все астрологические события (сразу строчками), которые не оказывают влияния</w:t>
      </w:r>
      <w:r w:rsidR="00D53F06">
        <w:rPr>
          <w:rFonts w:ascii="Times New Roman" w:hAnsi="Times New Roman" w:cs="Times New Roman"/>
          <w:sz w:val="24"/>
          <w:szCs w:val="24"/>
        </w:rPr>
        <w:t xml:space="preserve"> и обозначены</w:t>
      </w:r>
      <w:r w:rsidR="00E14518" w:rsidRPr="00E14518">
        <w:rPr>
          <w:rFonts w:ascii="Times New Roman" w:hAnsi="Times New Roman" w:cs="Times New Roman"/>
          <w:sz w:val="24"/>
          <w:szCs w:val="24"/>
        </w:rPr>
        <w:t xml:space="preserve"> </w:t>
      </w:r>
      <w:r w:rsidR="00E14518" w:rsidRPr="00D53F06">
        <w:rPr>
          <w:rFonts w:ascii="Times New Roman" w:hAnsi="Times New Roman" w:cs="Times New Roman"/>
          <w:b/>
          <w:bCs/>
          <w:sz w:val="24"/>
          <w:szCs w:val="24"/>
          <w:highlight w:val="yellow"/>
        </w:rPr>
        <w:t>«</w:t>
      </w:r>
      <w:r w:rsidR="00E14518" w:rsidRPr="00D53F06">
        <w:rPr>
          <w:rFonts w:ascii="Times New Roman" w:hAnsi="Times New Roman" w:cs="Times New Roman"/>
          <w:b/>
          <w:bCs/>
          <w:color w:val="FF0000"/>
          <w:sz w:val="24"/>
          <w:szCs w:val="24"/>
          <w:highlight w:val="yellow"/>
        </w:rPr>
        <w:t>0</w:t>
      </w:r>
      <w:r w:rsidR="00E14518" w:rsidRPr="00D53F06">
        <w:rPr>
          <w:rFonts w:ascii="Times New Roman" w:hAnsi="Times New Roman" w:cs="Times New Roman"/>
          <w:b/>
          <w:bCs/>
          <w:sz w:val="24"/>
          <w:szCs w:val="24"/>
          <w:highlight w:val="yellow"/>
        </w:rPr>
        <w:t>»</w:t>
      </w:r>
      <w:r w:rsidR="00E14518" w:rsidRPr="00E14518">
        <w:rPr>
          <w:rFonts w:ascii="Times New Roman" w:hAnsi="Times New Roman" w:cs="Times New Roman"/>
          <w:sz w:val="24"/>
          <w:szCs w:val="24"/>
        </w:rPr>
        <w:t xml:space="preserve">. </w:t>
      </w:r>
      <w:r w:rsidR="00B55615">
        <w:rPr>
          <w:rFonts w:ascii="Times New Roman" w:hAnsi="Times New Roman" w:cs="Times New Roman"/>
          <w:sz w:val="24"/>
          <w:szCs w:val="24"/>
        </w:rPr>
        <w:t xml:space="preserve">Также удаляем те строки, которые дублируют вышестоящий тренд. </w:t>
      </w:r>
    </w:p>
    <w:p w14:paraId="45394608" w14:textId="77777777" w:rsidR="00185DE8" w:rsidRDefault="00A97F1A" w:rsidP="00B47AAF">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Например, в таблице выше хорошо видно, что падение длится с 17.11.2015 до 21.12.2015, поэтому помимо всех аспектов, которые отмечены </w:t>
      </w:r>
      <w:r w:rsidRPr="00A97F1A">
        <w:rPr>
          <w:rFonts w:ascii="Times New Roman" w:hAnsi="Times New Roman" w:cs="Times New Roman"/>
          <w:sz w:val="24"/>
          <w:szCs w:val="24"/>
          <w:highlight w:val="yellow"/>
        </w:rPr>
        <w:t>«</w:t>
      </w:r>
      <w:r w:rsidRPr="00A97F1A">
        <w:rPr>
          <w:rFonts w:ascii="Times New Roman" w:hAnsi="Times New Roman" w:cs="Times New Roman"/>
          <w:b/>
          <w:bCs/>
          <w:color w:val="FF0000"/>
          <w:sz w:val="24"/>
          <w:szCs w:val="24"/>
          <w:highlight w:val="yellow"/>
        </w:rPr>
        <w:t>0</w:t>
      </w:r>
      <w:r w:rsidRPr="00A97F1A">
        <w:rPr>
          <w:rFonts w:ascii="Times New Roman" w:hAnsi="Times New Roman" w:cs="Times New Roman"/>
          <w:sz w:val="24"/>
          <w:szCs w:val="24"/>
          <w:highlight w:val="yellow"/>
        </w:rPr>
        <w:t>»</w:t>
      </w:r>
      <w:r>
        <w:rPr>
          <w:rFonts w:ascii="Times New Roman" w:hAnsi="Times New Roman" w:cs="Times New Roman"/>
          <w:sz w:val="24"/>
          <w:szCs w:val="24"/>
        </w:rPr>
        <w:t>, удаляем и аспект квадрата Меркурия с Узлом 08.12.2015</w:t>
      </w:r>
      <w:r w:rsidR="00452255">
        <w:rPr>
          <w:rFonts w:ascii="Times New Roman" w:hAnsi="Times New Roman" w:cs="Times New Roman"/>
          <w:sz w:val="24"/>
          <w:szCs w:val="24"/>
        </w:rPr>
        <w:t>, дублирующий начало падающего тренда с 17.11.2015</w:t>
      </w:r>
      <w:r>
        <w:rPr>
          <w:rFonts w:ascii="Times New Roman" w:hAnsi="Times New Roman" w:cs="Times New Roman"/>
          <w:sz w:val="24"/>
          <w:szCs w:val="24"/>
        </w:rPr>
        <w:t xml:space="preserve">. </w:t>
      </w:r>
    </w:p>
    <w:p w14:paraId="1363371F" w14:textId="413C1E45" w:rsidR="00A90102" w:rsidRDefault="00185DE8" w:rsidP="00B47AAF">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В</w:t>
      </w:r>
      <w:r w:rsidR="00A90102">
        <w:rPr>
          <w:rFonts w:ascii="Times New Roman" w:hAnsi="Times New Roman" w:cs="Times New Roman"/>
          <w:sz w:val="24"/>
          <w:szCs w:val="24"/>
        </w:rPr>
        <w:t xml:space="preserve"> таблице ниже удаляем директный Уран (</w:t>
      </w:r>
      <w:r w:rsidR="00FF54F7" w:rsidRPr="00A97F1A">
        <w:rPr>
          <w:rFonts w:ascii="Times New Roman" w:hAnsi="Times New Roman" w:cs="Times New Roman"/>
          <w:sz w:val="24"/>
          <w:szCs w:val="24"/>
          <w:highlight w:val="yellow"/>
        </w:rPr>
        <w:t>«</w:t>
      </w:r>
      <w:r w:rsidR="00FF54F7" w:rsidRPr="00A97F1A">
        <w:rPr>
          <w:rFonts w:ascii="Times New Roman" w:hAnsi="Times New Roman" w:cs="Times New Roman"/>
          <w:b/>
          <w:bCs/>
          <w:color w:val="FF0000"/>
          <w:sz w:val="24"/>
          <w:szCs w:val="24"/>
          <w:highlight w:val="yellow"/>
        </w:rPr>
        <w:t>0</w:t>
      </w:r>
      <w:r w:rsidR="00FF54F7" w:rsidRPr="00A97F1A">
        <w:rPr>
          <w:rFonts w:ascii="Times New Roman" w:hAnsi="Times New Roman" w:cs="Times New Roman"/>
          <w:sz w:val="24"/>
          <w:szCs w:val="24"/>
          <w:highlight w:val="yellow"/>
        </w:rPr>
        <w:t>»</w:t>
      </w:r>
      <w:r w:rsidR="00A90102">
        <w:rPr>
          <w:rFonts w:ascii="Times New Roman" w:hAnsi="Times New Roman" w:cs="Times New Roman"/>
          <w:sz w:val="24"/>
          <w:szCs w:val="24"/>
        </w:rPr>
        <w:t>) и второй аспект квадрата Меркурия с Марсом 05.01.2016., так как и так понятно, что падение началось 29.12.2015 и длится до этапа Цикла разворота Меркурия в ретроградное движение 05.01.2016</w:t>
      </w:r>
    </w:p>
    <w:p w14:paraId="463CACAA" w14:textId="77777777" w:rsidR="00F140C1" w:rsidRDefault="00F140C1" w:rsidP="00B47AAF">
      <w:pPr>
        <w:spacing w:after="0" w:line="276" w:lineRule="auto"/>
        <w:jc w:val="both"/>
        <w:rPr>
          <w:rFonts w:ascii="Times New Roman" w:hAnsi="Times New Roman" w:cs="Times New Roman"/>
          <w:sz w:val="24"/>
          <w:szCs w:val="24"/>
        </w:rPr>
      </w:pPr>
    </w:p>
    <w:p w14:paraId="67AD9DBC" w14:textId="73889665" w:rsidR="003D5BDE" w:rsidRDefault="003D5BDE" w:rsidP="003D5BDE">
      <w:pPr>
        <w:spacing w:after="0" w:line="276"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54E8482" wp14:editId="664F2F47">
            <wp:extent cx="5390984" cy="1065782"/>
            <wp:effectExtent l="0" t="0" r="635" b="127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24093" cy="1072328"/>
                    </a:xfrm>
                    <a:prstGeom prst="rect">
                      <a:avLst/>
                    </a:prstGeom>
                    <a:noFill/>
                    <a:ln>
                      <a:noFill/>
                    </a:ln>
                  </pic:spPr>
                </pic:pic>
              </a:graphicData>
            </a:graphic>
          </wp:inline>
        </w:drawing>
      </w:r>
    </w:p>
    <w:p w14:paraId="4A3A071A" w14:textId="0435B898" w:rsidR="003D5BDE" w:rsidRDefault="00A90102" w:rsidP="00B47AAF">
      <w:pPr>
        <w:spacing w:after="0" w:line="276"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В следующем примере </w:t>
      </w:r>
      <w:r w:rsidR="00641E14">
        <w:rPr>
          <w:rFonts w:ascii="Times New Roman" w:hAnsi="Times New Roman" w:cs="Times New Roman"/>
          <w:sz w:val="24"/>
          <w:szCs w:val="24"/>
        </w:rPr>
        <w:t xml:space="preserve">очень наглядно виден рост </w:t>
      </w:r>
      <w:r w:rsidR="00D51B16">
        <w:rPr>
          <w:rFonts w:ascii="Times New Roman" w:hAnsi="Times New Roman" w:cs="Times New Roman"/>
          <w:sz w:val="24"/>
          <w:szCs w:val="24"/>
        </w:rPr>
        <w:t xml:space="preserve">с </w:t>
      </w:r>
      <w:r w:rsidR="00641E14">
        <w:rPr>
          <w:rFonts w:ascii="Times New Roman" w:hAnsi="Times New Roman" w:cs="Times New Roman"/>
          <w:sz w:val="24"/>
          <w:szCs w:val="24"/>
        </w:rPr>
        <w:t xml:space="preserve">04.06.2016 до 09.06.2016, поэтому </w:t>
      </w:r>
      <w:r>
        <w:rPr>
          <w:rFonts w:ascii="Times New Roman" w:hAnsi="Times New Roman" w:cs="Times New Roman"/>
          <w:sz w:val="24"/>
          <w:szCs w:val="24"/>
        </w:rPr>
        <w:t>помимо строк с «</w:t>
      </w:r>
      <w:r w:rsidRPr="00A90102">
        <w:rPr>
          <w:rFonts w:ascii="Times New Roman" w:hAnsi="Times New Roman" w:cs="Times New Roman"/>
          <w:b/>
          <w:bCs/>
          <w:color w:val="FF0000"/>
          <w:sz w:val="24"/>
          <w:szCs w:val="24"/>
          <w:highlight w:val="yellow"/>
        </w:rPr>
        <w:t>0</w:t>
      </w:r>
      <w:r>
        <w:rPr>
          <w:rFonts w:ascii="Times New Roman" w:hAnsi="Times New Roman" w:cs="Times New Roman"/>
          <w:sz w:val="24"/>
          <w:szCs w:val="24"/>
        </w:rPr>
        <w:t xml:space="preserve">» удаляем и строку соединения Венеры с Солнцем 06.06.2016. </w:t>
      </w:r>
    </w:p>
    <w:p w14:paraId="3A0E4276" w14:textId="143F1841" w:rsidR="00A90102" w:rsidRDefault="00A90102" w:rsidP="00A90102">
      <w:pPr>
        <w:spacing w:after="0" w:line="276"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76640C2" wp14:editId="68ECEE96">
            <wp:extent cx="4921857" cy="1539309"/>
            <wp:effectExtent l="0" t="0" r="0" b="381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40976" cy="1545289"/>
                    </a:xfrm>
                    <a:prstGeom prst="rect">
                      <a:avLst/>
                    </a:prstGeom>
                    <a:noFill/>
                    <a:ln>
                      <a:noFill/>
                    </a:ln>
                  </pic:spPr>
                </pic:pic>
              </a:graphicData>
            </a:graphic>
          </wp:inline>
        </w:drawing>
      </w:r>
    </w:p>
    <w:p w14:paraId="432510FF" w14:textId="0009D205" w:rsidR="003D5BDE" w:rsidRDefault="003D5BDE" w:rsidP="00B47AAF">
      <w:pPr>
        <w:spacing w:after="0" w:line="276" w:lineRule="auto"/>
        <w:jc w:val="both"/>
        <w:rPr>
          <w:rFonts w:ascii="Times New Roman" w:hAnsi="Times New Roman" w:cs="Times New Roman"/>
          <w:sz w:val="24"/>
          <w:szCs w:val="24"/>
        </w:rPr>
      </w:pPr>
    </w:p>
    <w:p w14:paraId="70F2F23A" w14:textId="2A8236F3" w:rsidR="00D53F06" w:rsidRDefault="00A90102" w:rsidP="00B47AAF">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B47AAF">
        <w:rPr>
          <w:rFonts w:ascii="Times New Roman" w:hAnsi="Times New Roman" w:cs="Times New Roman"/>
          <w:sz w:val="24"/>
          <w:szCs w:val="24"/>
        </w:rPr>
        <w:t>Также удаляем больше ненужные нам столбцы с расшифровкой влияний</w:t>
      </w:r>
      <w:r w:rsidR="00751B2F">
        <w:rPr>
          <w:rFonts w:ascii="Times New Roman" w:hAnsi="Times New Roman" w:cs="Times New Roman"/>
          <w:sz w:val="24"/>
          <w:szCs w:val="24"/>
        </w:rPr>
        <w:t xml:space="preserve"> (кроме столбца «Цикл Меркурий-Солнце»)</w:t>
      </w:r>
      <w:r w:rsidRPr="00B47AAF">
        <w:rPr>
          <w:rFonts w:ascii="Times New Roman" w:hAnsi="Times New Roman" w:cs="Times New Roman"/>
          <w:sz w:val="24"/>
          <w:szCs w:val="24"/>
        </w:rPr>
        <w:t xml:space="preserve">, </w:t>
      </w:r>
      <w:r>
        <w:rPr>
          <w:rFonts w:ascii="Times New Roman" w:hAnsi="Times New Roman" w:cs="Times New Roman"/>
          <w:sz w:val="24"/>
          <w:szCs w:val="24"/>
        </w:rPr>
        <w:t>вместо них</w:t>
      </w:r>
      <w:r w:rsidRPr="00B47AAF">
        <w:rPr>
          <w:rFonts w:ascii="Times New Roman" w:hAnsi="Times New Roman" w:cs="Times New Roman"/>
          <w:sz w:val="24"/>
          <w:szCs w:val="24"/>
        </w:rPr>
        <w:t xml:space="preserve"> добавляем столбцы, в которых будем выделять шаги волн Элиота (</w:t>
      </w:r>
      <w:r>
        <w:rPr>
          <w:rFonts w:ascii="Times New Roman" w:hAnsi="Times New Roman" w:cs="Times New Roman"/>
          <w:sz w:val="24"/>
          <w:szCs w:val="24"/>
        </w:rPr>
        <w:t>коротких, средних</w:t>
      </w:r>
      <w:r w:rsidRPr="00B47AAF">
        <w:rPr>
          <w:rFonts w:ascii="Times New Roman" w:hAnsi="Times New Roman" w:cs="Times New Roman"/>
          <w:sz w:val="24"/>
          <w:szCs w:val="24"/>
        </w:rPr>
        <w:t xml:space="preserve"> и длинных волн)</w:t>
      </w:r>
      <w:r>
        <w:rPr>
          <w:rFonts w:ascii="Times New Roman" w:hAnsi="Times New Roman" w:cs="Times New Roman"/>
          <w:sz w:val="24"/>
          <w:szCs w:val="24"/>
        </w:rPr>
        <w:t xml:space="preserve">. </w:t>
      </w:r>
      <w:r w:rsidR="00B55615">
        <w:rPr>
          <w:rFonts w:ascii="Times New Roman" w:hAnsi="Times New Roman" w:cs="Times New Roman"/>
          <w:sz w:val="24"/>
          <w:szCs w:val="24"/>
        </w:rPr>
        <w:t xml:space="preserve">При этом </w:t>
      </w:r>
      <w:r w:rsidR="0093232F" w:rsidRPr="0093232F">
        <w:rPr>
          <w:rFonts w:ascii="Times New Roman" w:hAnsi="Times New Roman" w:cs="Times New Roman"/>
          <w:b/>
          <w:bCs/>
          <w:sz w:val="24"/>
          <w:szCs w:val="24"/>
        </w:rPr>
        <w:t>НЕЛЬЗЯ УДАЛЯТЬ</w:t>
      </w:r>
      <w:r w:rsidR="00B55615">
        <w:rPr>
          <w:rFonts w:ascii="Times New Roman" w:hAnsi="Times New Roman" w:cs="Times New Roman"/>
          <w:sz w:val="24"/>
          <w:szCs w:val="24"/>
        </w:rPr>
        <w:t xml:space="preserve"> те аспекты, которые относятся к Этапам Цикла</w:t>
      </w:r>
      <w:r w:rsidR="008748A9" w:rsidRPr="008748A9">
        <w:rPr>
          <w:rFonts w:ascii="Times New Roman" w:hAnsi="Times New Roman" w:cs="Times New Roman"/>
          <w:sz w:val="24"/>
          <w:szCs w:val="24"/>
        </w:rPr>
        <w:t xml:space="preserve"> (</w:t>
      </w:r>
      <w:r w:rsidR="00FC101E">
        <w:rPr>
          <w:rFonts w:ascii="Times New Roman" w:hAnsi="Times New Roman" w:cs="Times New Roman"/>
          <w:sz w:val="24"/>
          <w:szCs w:val="24"/>
        </w:rPr>
        <w:t xml:space="preserve">у меня </w:t>
      </w:r>
      <w:r w:rsidR="008748A9">
        <w:rPr>
          <w:rFonts w:ascii="Times New Roman" w:hAnsi="Times New Roman" w:cs="Times New Roman"/>
          <w:sz w:val="24"/>
          <w:szCs w:val="24"/>
        </w:rPr>
        <w:t>выделены зеленым фоном)</w:t>
      </w:r>
      <w:r w:rsidR="00B5561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b/>
          <w:bCs/>
          <w:sz w:val="24"/>
          <w:szCs w:val="24"/>
        </w:rPr>
        <w:t xml:space="preserve">Все строчки с этапами Цикла Меркурий-Солнце </w:t>
      </w:r>
      <w:r w:rsidR="003A0C95">
        <w:rPr>
          <w:rFonts w:ascii="Times New Roman" w:hAnsi="Times New Roman" w:cs="Times New Roman"/>
          <w:b/>
          <w:bCs/>
          <w:sz w:val="24"/>
          <w:szCs w:val="24"/>
        </w:rPr>
        <w:t>должны остаться.</w:t>
      </w:r>
      <w:r w:rsidR="00B55615">
        <w:rPr>
          <w:rFonts w:ascii="Times New Roman" w:hAnsi="Times New Roman" w:cs="Times New Roman"/>
          <w:sz w:val="24"/>
          <w:szCs w:val="24"/>
        </w:rPr>
        <w:t xml:space="preserve"> Например, так:</w:t>
      </w:r>
    </w:p>
    <w:p w14:paraId="7ED7197B" w14:textId="77777777" w:rsidR="00B55615" w:rsidRDefault="00B55615" w:rsidP="00B47AAF">
      <w:pPr>
        <w:spacing w:after="0" w:line="276" w:lineRule="auto"/>
        <w:jc w:val="both"/>
        <w:rPr>
          <w:rFonts w:ascii="Times New Roman" w:hAnsi="Times New Roman" w:cs="Times New Roman"/>
          <w:sz w:val="24"/>
          <w:szCs w:val="24"/>
        </w:rPr>
      </w:pPr>
    </w:p>
    <w:p w14:paraId="6B752B49" w14:textId="58D85A86" w:rsidR="006567DF" w:rsidRDefault="006567DF" w:rsidP="003E3CA0">
      <w:pPr>
        <w:spacing w:after="0" w:line="276"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ECD2F49" wp14:editId="63F4B3C5">
            <wp:extent cx="6563188" cy="980902"/>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19700" cy="989348"/>
                    </a:xfrm>
                    <a:prstGeom prst="rect">
                      <a:avLst/>
                    </a:prstGeom>
                    <a:noFill/>
                    <a:ln>
                      <a:noFill/>
                    </a:ln>
                  </pic:spPr>
                </pic:pic>
              </a:graphicData>
            </a:graphic>
          </wp:inline>
        </w:drawing>
      </w:r>
    </w:p>
    <w:p w14:paraId="18649363" w14:textId="36E3D3C7" w:rsidR="0092360E" w:rsidRDefault="0092360E" w:rsidP="00B55615">
      <w:pPr>
        <w:spacing w:after="0" w:line="276" w:lineRule="auto"/>
        <w:rPr>
          <w:rFonts w:ascii="Times New Roman" w:hAnsi="Times New Roman" w:cs="Times New Roman"/>
          <w:sz w:val="24"/>
          <w:szCs w:val="24"/>
        </w:rPr>
      </w:pPr>
    </w:p>
    <w:p w14:paraId="5D405A67" w14:textId="0F37636C" w:rsidR="00A97F1A" w:rsidRDefault="00A97F1A" w:rsidP="00B55615">
      <w:pPr>
        <w:spacing w:after="0" w:line="276" w:lineRule="auto"/>
        <w:rPr>
          <w:rFonts w:ascii="Times New Roman" w:hAnsi="Times New Roman" w:cs="Times New Roman"/>
          <w:sz w:val="24"/>
          <w:szCs w:val="24"/>
        </w:rPr>
      </w:pPr>
      <w:r>
        <w:rPr>
          <w:rFonts w:ascii="Times New Roman" w:hAnsi="Times New Roman" w:cs="Times New Roman"/>
          <w:sz w:val="24"/>
          <w:szCs w:val="24"/>
        </w:rPr>
        <w:t xml:space="preserve">     Впрочем, если у Вас получится делать как-то по-другому, как удобно Вам, то делайте…</w:t>
      </w:r>
    </w:p>
    <w:p w14:paraId="07348444" w14:textId="77777777" w:rsidR="00A97F1A" w:rsidRDefault="00A97F1A" w:rsidP="00B55615">
      <w:pPr>
        <w:spacing w:after="0" w:line="276" w:lineRule="auto"/>
        <w:rPr>
          <w:rFonts w:ascii="Times New Roman" w:hAnsi="Times New Roman" w:cs="Times New Roman"/>
          <w:sz w:val="24"/>
          <w:szCs w:val="24"/>
        </w:rPr>
      </w:pPr>
    </w:p>
    <w:p w14:paraId="523E6998" w14:textId="1E472E2E" w:rsidR="00E14518" w:rsidRDefault="00EA3C06" w:rsidP="00E81143">
      <w:pPr>
        <w:spacing w:after="0" w:line="276" w:lineRule="auto"/>
        <w:jc w:val="both"/>
        <w:rPr>
          <w:rFonts w:ascii="Times New Roman" w:hAnsi="Times New Roman" w:cs="Times New Roman"/>
          <w:sz w:val="24"/>
          <w:szCs w:val="24"/>
        </w:rPr>
      </w:pPr>
      <w:r w:rsidRPr="00EA3C06">
        <w:rPr>
          <w:rFonts w:ascii="Times New Roman" w:hAnsi="Times New Roman" w:cs="Times New Roman"/>
          <w:sz w:val="24"/>
          <w:szCs w:val="24"/>
        </w:rPr>
        <w:t xml:space="preserve">     </w:t>
      </w:r>
      <w:r w:rsidR="00AA601C">
        <w:rPr>
          <w:rFonts w:ascii="Times New Roman" w:hAnsi="Times New Roman" w:cs="Times New Roman"/>
          <w:sz w:val="24"/>
          <w:szCs w:val="24"/>
        </w:rPr>
        <w:t>После всех удалений и замены стол</w:t>
      </w:r>
      <w:r w:rsidR="00153742">
        <w:rPr>
          <w:rFonts w:ascii="Times New Roman" w:hAnsi="Times New Roman" w:cs="Times New Roman"/>
          <w:sz w:val="24"/>
          <w:szCs w:val="24"/>
        </w:rPr>
        <w:t>б</w:t>
      </w:r>
      <w:r w:rsidR="00AA601C">
        <w:rPr>
          <w:rFonts w:ascii="Times New Roman" w:hAnsi="Times New Roman" w:cs="Times New Roman"/>
          <w:sz w:val="24"/>
          <w:szCs w:val="24"/>
        </w:rPr>
        <w:t>цов</w:t>
      </w:r>
      <w:r>
        <w:rPr>
          <w:rFonts w:ascii="Times New Roman" w:hAnsi="Times New Roman" w:cs="Times New Roman"/>
          <w:sz w:val="24"/>
          <w:szCs w:val="24"/>
        </w:rPr>
        <w:t xml:space="preserve"> таблица </w:t>
      </w:r>
      <w:r w:rsidR="00551AC5">
        <w:rPr>
          <w:rFonts w:ascii="Times New Roman" w:hAnsi="Times New Roman" w:cs="Times New Roman"/>
          <w:sz w:val="24"/>
          <w:szCs w:val="24"/>
        </w:rPr>
        <w:t>за период</w:t>
      </w:r>
      <w:r w:rsidR="00E81143">
        <w:rPr>
          <w:rFonts w:ascii="Times New Roman" w:hAnsi="Times New Roman" w:cs="Times New Roman"/>
          <w:sz w:val="24"/>
          <w:szCs w:val="24"/>
        </w:rPr>
        <w:t xml:space="preserve"> в 5 лет с</w:t>
      </w:r>
      <w:r>
        <w:rPr>
          <w:rFonts w:ascii="Times New Roman" w:hAnsi="Times New Roman" w:cs="Times New Roman"/>
          <w:sz w:val="24"/>
          <w:szCs w:val="24"/>
        </w:rPr>
        <w:t xml:space="preserve"> </w:t>
      </w:r>
      <w:r w:rsidR="008A6D4F">
        <w:rPr>
          <w:rFonts w:ascii="Times New Roman" w:hAnsi="Times New Roman" w:cs="Times New Roman"/>
          <w:sz w:val="24"/>
          <w:szCs w:val="24"/>
        </w:rPr>
        <w:t xml:space="preserve">ноября </w:t>
      </w:r>
      <w:r>
        <w:rPr>
          <w:rFonts w:ascii="Times New Roman" w:hAnsi="Times New Roman" w:cs="Times New Roman"/>
          <w:sz w:val="24"/>
          <w:szCs w:val="24"/>
        </w:rPr>
        <w:t>201</w:t>
      </w:r>
      <w:r w:rsidR="008A6D4F">
        <w:rPr>
          <w:rFonts w:ascii="Times New Roman" w:hAnsi="Times New Roman" w:cs="Times New Roman"/>
          <w:sz w:val="24"/>
          <w:szCs w:val="24"/>
        </w:rPr>
        <w:t xml:space="preserve">5 года до конца </w:t>
      </w:r>
      <w:r>
        <w:rPr>
          <w:rFonts w:ascii="Times New Roman" w:hAnsi="Times New Roman" w:cs="Times New Roman"/>
          <w:sz w:val="24"/>
          <w:szCs w:val="24"/>
        </w:rPr>
        <w:t xml:space="preserve">2020 </w:t>
      </w:r>
      <w:r w:rsidR="008A6D4F">
        <w:rPr>
          <w:rFonts w:ascii="Times New Roman" w:hAnsi="Times New Roman" w:cs="Times New Roman"/>
          <w:sz w:val="24"/>
          <w:szCs w:val="24"/>
        </w:rPr>
        <w:t>года</w:t>
      </w:r>
      <w:r>
        <w:rPr>
          <w:rFonts w:ascii="Times New Roman" w:hAnsi="Times New Roman" w:cs="Times New Roman"/>
          <w:sz w:val="24"/>
          <w:szCs w:val="24"/>
        </w:rPr>
        <w:t xml:space="preserve"> может выглядеть так</w:t>
      </w:r>
      <w:r w:rsidR="000A08F1">
        <w:rPr>
          <w:rFonts w:ascii="Times New Roman" w:hAnsi="Times New Roman" w:cs="Times New Roman"/>
          <w:sz w:val="24"/>
          <w:szCs w:val="24"/>
        </w:rPr>
        <w:t xml:space="preserve"> (заодно можете сверить, так</w:t>
      </w:r>
      <w:r w:rsidR="00F140C1">
        <w:rPr>
          <w:rFonts w:ascii="Times New Roman" w:hAnsi="Times New Roman" w:cs="Times New Roman"/>
          <w:sz w:val="24"/>
          <w:szCs w:val="24"/>
        </w:rPr>
        <w:t>ие</w:t>
      </w:r>
      <w:r w:rsidR="000A08F1">
        <w:rPr>
          <w:rFonts w:ascii="Times New Roman" w:hAnsi="Times New Roman" w:cs="Times New Roman"/>
          <w:sz w:val="24"/>
          <w:szCs w:val="24"/>
        </w:rPr>
        <w:t xml:space="preserve"> ли</w:t>
      </w:r>
      <w:r w:rsidR="00F140C1">
        <w:rPr>
          <w:rFonts w:ascii="Times New Roman" w:hAnsi="Times New Roman" w:cs="Times New Roman"/>
          <w:sz w:val="24"/>
          <w:szCs w:val="24"/>
        </w:rPr>
        <w:t xml:space="preserve"> результаты</w:t>
      </w:r>
      <w:r w:rsidR="000A08F1">
        <w:rPr>
          <w:rFonts w:ascii="Times New Roman" w:hAnsi="Times New Roman" w:cs="Times New Roman"/>
          <w:sz w:val="24"/>
          <w:szCs w:val="24"/>
        </w:rPr>
        <w:t xml:space="preserve"> получ</w:t>
      </w:r>
      <w:r w:rsidR="00F140C1">
        <w:rPr>
          <w:rFonts w:ascii="Times New Roman" w:hAnsi="Times New Roman" w:cs="Times New Roman"/>
          <w:sz w:val="24"/>
          <w:szCs w:val="24"/>
        </w:rPr>
        <w:t>аются по итогам Вашего анализа</w:t>
      </w:r>
      <w:r w:rsidR="000A08F1">
        <w:rPr>
          <w:rFonts w:ascii="Times New Roman" w:hAnsi="Times New Roman" w:cs="Times New Roman"/>
          <w:sz w:val="24"/>
          <w:szCs w:val="24"/>
        </w:rPr>
        <w:t>)</w:t>
      </w:r>
      <w:r>
        <w:rPr>
          <w:rFonts w:ascii="Times New Roman" w:hAnsi="Times New Roman" w:cs="Times New Roman"/>
          <w:sz w:val="24"/>
          <w:szCs w:val="24"/>
        </w:rPr>
        <w:t>:</w:t>
      </w:r>
    </w:p>
    <w:p w14:paraId="6CBD4B74" w14:textId="3504A4DE" w:rsidR="00EA3C06" w:rsidRDefault="00EA3C06" w:rsidP="00E81143">
      <w:pPr>
        <w:spacing w:after="0" w:line="276" w:lineRule="auto"/>
        <w:jc w:val="both"/>
        <w:rPr>
          <w:rFonts w:ascii="Times New Roman" w:hAnsi="Times New Roman" w:cs="Times New Roman"/>
          <w:sz w:val="24"/>
          <w:szCs w:val="24"/>
        </w:rPr>
      </w:pPr>
    </w:p>
    <w:p w14:paraId="0E3598B7" w14:textId="39306392" w:rsidR="00EA3C06" w:rsidRDefault="00EA3C06" w:rsidP="00E81143">
      <w:pPr>
        <w:spacing w:after="0" w:line="276" w:lineRule="auto"/>
        <w:jc w:val="both"/>
        <w:rPr>
          <w:rFonts w:ascii="Times New Roman" w:hAnsi="Times New Roman" w:cs="Times New Roman"/>
          <w:sz w:val="24"/>
          <w:szCs w:val="24"/>
        </w:rPr>
      </w:pPr>
    </w:p>
    <w:p w14:paraId="1068AFA2" w14:textId="1B269A4B" w:rsidR="00EA3C06" w:rsidRDefault="00EA3C06" w:rsidP="0092360E">
      <w:pPr>
        <w:spacing w:after="0" w:line="276" w:lineRule="auto"/>
        <w:rPr>
          <w:rFonts w:ascii="Times New Roman" w:hAnsi="Times New Roman" w:cs="Times New Roman"/>
          <w:sz w:val="24"/>
          <w:szCs w:val="24"/>
        </w:rPr>
      </w:pPr>
    </w:p>
    <w:p w14:paraId="32F9EAD1" w14:textId="16EEACC2" w:rsidR="00EA3C06" w:rsidRDefault="004A037E" w:rsidP="00EA3C06">
      <w:pPr>
        <w:spacing w:after="0" w:line="276"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48C6B83D" wp14:editId="149B633D">
            <wp:extent cx="5241270" cy="9307773"/>
            <wp:effectExtent l="0" t="0" r="0" b="825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42852" cy="9310583"/>
                    </a:xfrm>
                    <a:prstGeom prst="rect">
                      <a:avLst/>
                    </a:prstGeom>
                    <a:noFill/>
                    <a:ln>
                      <a:noFill/>
                    </a:ln>
                  </pic:spPr>
                </pic:pic>
              </a:graphicData>
            </a:graphic>
          </wp:inline>
        </w:drawing>
      </w:r>
    </w:p>
    <w:p w14:paraId="584CB524" w14:textId="4AADC333" w:rsidR="00EA3C06" w:rsidRDefault="0091493E" w:rsidP="00EA3C06">
      <w:pPr>
        <w:spacing w:after="0" w:line="276"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7174C8DD" wp14:editId="37D68BF0">
            <wp:extent cx="5626806" cy="9293629"/>
            <wp:effectExtent l="0" t="0" r="0" b="317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30418" cy="9299594"/>
                    </a:xfrm>
                    <a:prstGeom prst="rect">
                      <a:avLst/>
                    </a:prstGeom>
                    <a:noFill/>
                    <a:ln>
                      <a:noFill/>
                    </a:ln>
                  </pic:spPr>
                </pic:pic>
              </a:graphicData>
            </a:graphic>
          </wp:inline>
        </w:drawing>
      </w:r>
    </w:p>
    <w:p w14:paraId="391E4044" w14:textId="7A9FFD5C" w:rsidR="00153742" w:rsidRDefault="00153742" w:rsidP="00EA3C06">
      <w:pPr>
        <w:spacing w:after="0" w:line="276"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1E54256A" wp14:editId="45E2601F">
            <wp:extent cx="6078128" cy="9218815"/>
            <wp:effectExtent l="0" t="0" r="0" b="190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78898" cy="9219983"/>
                    </a:xfrm>
                    <a:prstGeom prst="rect">
                      <a:avLst/>
                    </a:prstGeom>
                    <a:noFill/>
                    <a:ln>
                      <a:noFill/>
                    </a:ln>
                  </pic:spPr>
                </pic:pic>
              </a:graphicData>
            </a:graphic>
          </wp:inline>
        </w:drawing>
      </w:r>
    </w:p>
    <w:p w14:paraId="4231767E" w14:textId="604CED9D" w:rsidR="00153742" w:rsidRDefault="007703A1" w:rsidP="00EA3C06">
      <w:pPr>
        <w:spacing w:after="0" w:line="276"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2FB02C6F" wp14:editId="3E061B5A">
            <wp:extent cx="6114917" cy="6321287"/>
            <wp:effectExtent l="0" t="0" r="635" b="381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41235" cy="6348493"/>
                    </a:xfrm>
                    <a:prstGeom prst="rect">
                      <a:avLst/>
                    </a:prstGeom>
                    <a:noFill/>
                    <a:ln>
                      <a:noFill/>
                    </a:ln>
                  </pic:spPr>
                </pic:pic>
              </a:graphicData>
            </a:graphic>
          </wp:inline>
        </w:drawing>
      </w:r>
    </w:p>
    <w:p w14:paraId="5A49AE8E" w14:textId="7AC34D80" w:rsidR="002E4CD1" w:rsidRDefault="00E35DC2" w:rsidP="007D5BE9">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A3C06">
        <w:rPr>
          <w:rFonts w:ascii="Times New Roman" w:hAnsi="Times New Roman" w:cs="Times New Roman"/>
          <w:sz w:val="24"/>
          <w:szCs w:val="24"/>
        </w:rPr>
        <w:t xml:space="preserve"> </w:t>
      </w:r>
      <w:r w:rsidR="00D53F06">
        <w:rPr>
          <w:rFonts w:ascii="Times New Roman" w:hAnsi="Times New Roman" w:cs="Times New Roman"/>
          <w:sz w:val="24"/>
          <w:szCs w:val="24"/>
        </w:rPr>
        <w:t xml:space="preserve">  </w:t>
      </w:r>
      <w:r w:rsidR="007D5BE9">
        <w:rPr>
          <w:rFonts w:ascii="Times New Roman" w:hAnsi="Times New Roman" w:cs="Times New Roman"/>
          <w:sz w:val="24"/>
          <w:szCs w:val="24"/>
        </w:rPr>
        <w:t xml:space="preserve">Так как перед нами стоит задача научиться определять шаги волн Элиота, то следует вкратце вспомнить, что говорит теория по этому вопросу. </w:t>
      </w:r>
      <w:r w:rsidR="00D53F06" w:rsidRPr="00C36F8C">
        <w:rPr>
          <w:rFonts w:ascii="Times New Roman" w:hAnsi="Times New Roman" w:cs="Times New Roman"/>
          <w:sz w:val="24"/>
          <w:szCs w:val="24"/>
        </w:rPr>
        <w:t xml:space="preserve">Напоминаю, что волна Элиота может иметь либо три, либо пять шагов. </w:t>
      </w:r>
    </w:p>
    <w:p w14:paraId="10C59EC0" w14:textId="77777777" w:rsidR="002E4CD1" w:rsidRPr="00D53F06" w:rsidRDefault="002E4CD1" w:rsidP="002E4CD1">
      <w:pPr>
        <w:numPr>
          <w:ilvl w:val="0"/>
          <w:numId w:val="1"/>
        </w:numPr>
        <w:spacing w:after="0" w:line="276" w:lineRule="auto"/>
        <w:jc w:val="both"/>
        <w:rPr>
          <w:rFonts w:ascii="Times New Roman" w:hAnsi="Times New Roman" w:cs="Times New Roman"/>
          <w:sz w:val="24"/>
          <w:szCs w:val="24"/>
        </w:rPr>
      </w:pPr>
      <w:r w:rsidRPr="00D53F06">
        <w:rPr>
          <w:rFonts w:ascii="Times New Roman" w:hAnsi="Times New Roman" w:cs="Times New Roman"/>
          <w:sz w:val="24"/>
          <w:szCs w:val="24"/>
        </w:rPr>
        <w:t xml:space="preserve">если шагов 5 (пять), то они обозначаются цифрами от </w:t>
      </w:r>
      <w:r>
        <w:rPr>
          <w:rFonts w:ascii="Times New Roman" w:hAnsi="Times New Roman" w:cs="Times New Roman"/>
          <w:sz w:val="24"/>
          <w:szCs w:val="24"/>
        </w:rPr>
        <w:t>0</w:t>
      </w:r>
      <w:r w:rsidRPr="00D53F06">
        <w:rPr>
          <w:rFonts w:ascii="Times New Roman" w:hAnsi="Times New Roman" w:cs="Times New Roman"/>
          <w:sz w:val="24"/>
          <w:szCs w:val="24"/>
        </w:rPr>
        <w:t xml:space="preserve"> до 5 (0-1-2-3-4-5).</w:t>
      </w:r>
    </w:p>
    <w:p w14:paraId="0867F389" w14:textId="77777777" w:rsidR="002E4CD1" w:rsidRPr="00D53F06" w:rsidRDefault="002E4CD1" w:rsidP="002E4CD1">
      <w:pPr>
        <w:numPr>
          <w:ilvl w:val="0"/>
          <w:numId w:val="1"/>
        </w:numPr>
        <w:spacing w:after="0" w:line="276" w:lineRule="auto"/>
        <w:jc w:val="both"/>
        <w:rPr>
          <w:rFonts w:ascii="Times New Roman" w:hAnsi="Times New Roman" w:cs="Times New Roman"/>
          <w:sz w:val="24"/>
          <w:szCs w:val="24"/>
        </w:rPr>
      </w:pPr>
      <w:r w:rsidRPr="00D53F06">
        <w:rPr>
          <w:rFonts w:ascii="Times New Roman" w:hAnsi="Times New Roman" w:cs="Times New Roman"/>
          <w:sz w:val="24"/>
          <w:szCs w:val="24"/>
        </w:rPr>
        <w:t>если шага 3 (три), то они обозначаются буквами АВС (0-А-В-С).</w:t>
      </w:r>
    </w:p>
    <w:p w14:paraId="16F682B3" w14:textId="77777777" w:rsidR="002E4CD1" w:rsidRDefault="002E4CD1" w:rsidP="002E4CD1">
      <w:pPr>
        <w:spacing w:after="0" w:line="276" w:lineRule="auto"/>
        <w:jc w:val="center"/>
        <w:rPr>
          <w:rFonts w:ascii="Times New Roman" w:hAnsi="Times New Roman" w:cs="Times New Roman"/>
          <w:sz w:val="24"/>
          <w:szCs w:val="24"/>
        </w:rPr>
      </w:pPr>
      <w:r w:rsidRPr="00D53F06">
        <w:rPr>
          <w:rFonts w:ascii="Times New Roman" w:hAnsi="Times New Roman" w:cs="Times New Roman"/>
          <w:noProof/>
          <w:sz w:val="24"/>
          <w:szCs w:val="24"/>
        </w:rPr>
        <w:drawing>
          <wp:inline distT="0" distB="0" distL="0" distR="0" wp14:anchorId="0A00BBC9" wp14:editId="5930CEAE">
            <wp:extent cx="5637973" cy="1932167"/>
            <wp:effectExtent l="0" t="0" r="1270" b="0"/>
            <wp:docPr id="17" name="Рисунок 10">
              <a:extLst xmlns:a="http://schemas.openxmlformats.org/drawingml/2006/main">
                <a:ext uri="{FF2B5EF4-FFF2-40B4-BE49-F238E27FC236}">
                  <a16:creationId xmlns:a16="http://schemas.microsoft.com/office/drawing/2014/main" id="{5EB89FD1-CE28-4640-AF26-1BFA9F95C52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0">
                      <a:extLst>
                        <a:ext uri="{FF2B5EF4-FFF2-40B4-BE49-F238E27FC236}">
                          <a16:creationId xmlns:a16="http://schemas.microsoft.com/office/drawing/2014/main" id="{5EB89FD1-CE28-4640-AF26-1BFA9F95C52F}"/>
                        </a:ext>
                      </a:extLst>
                    </pic:cNvPr>
                    <pic:cNvPicPr>
                      <a:picLocks noChangeAspect="1"/>
                    </pic:cNvPicPr>
                  </pic:nvPicPr>
                  <pic:blipFill>
                    <a:blip r:embed="rId16"/>
                    <a:stretch>
                      <a:fillRect/>
                    </a:stretch>
                  </pic:blipFill>
                  <pic:spPr>
                    <a:xfrm>
                      <a:off x="0" y="0"/>
                      <a:ext cx="5678902" cy="1946194"/>
                    </a:xfrm>
                    <a:prstGeom prst="rect">
                      <a:avLst/>
                    </a:prstGeom>
                  </pic:spPr>
                </pic:pic>
              </a:graphicData>
            </a:graphic>
          </wp:inline>
        </w:drawing>
      </w:r>
    </w:p>
    <w:p w14:paraId="0B5CF7F9" w14:textId="47E6AE09" w:rsidR="000C33BE" w:rsidRPr="00C36F8C" w:rsidRDefault="002E4CD1" w:rsidP="00D53F06">
      <w:pPr>
        <w:spacing w:after="0" w:line="276"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02412F" w:rsidRPr="00C36F8C">
        <w:rPr>
          <w:rFonts w:ascii="Times New Roman" w:hAnsi="Times New Roman" w:cs="Times New Roman"/>
          <w:sz w:val="24"/>
          <w:szCs w:val="24"/>
        </w:rPr>
        <w:t>В литературе по волнам Элиота Вы можете встретить и волну в девять шагов, но это</w:t>
      </w:r>
      <w:r w:rsidR="00E75AF8">
        <w:rPr>
          <w:rFonts w:ascii="Times New Roman" w:hAnsi="Times New Roman" w:cs="Times New Roman"/>
          <w:sz w:val="24"/>
          <w:szCs w:val="24"/>
        </w:rPr>
        <w:t>, на мой взгляд,</w:t>
      </w:r>
      <w:r w:rsidR="0002412F" w:rsidRPr="00C36F8C">
        <w:rPr>
          <w:rFonts w:ascii="Times New Roman" w:hAnsi="Times New Roman" w:cs="Times New Roman"/>
          <w:sz w:val="24"/>
          <w:szCs w:val="24"/>
        </w:rPr>
        <w:t xml:space="preserve"> заблуждение. Мое мнение, те, кто считает, что волна может иметь девять шагов, просто не умеют выделять эти шаги, не умеют отделять короткие волны от более длительных. Например, в теории волн Элиота есть такое понятие, как «удлинение волны». Фактически это говорит о том, что один из шагов волны сам представляет собой волну из пяти шагов. </w:t>
      </w:r>
      <w:r w:rsidR="00E9651B">
        <w:rPr>
          <w:rFonts w:ascii="Times New Roman" w:hAnsi="Times New Roman" w:cs="Times New Roman"/>
          <w:sz w:val="24"/>
          <w:szCs w:val="24"/>
        </w:rPr>
        <w:t>В частности, приводятся такие примеры</w:t>
      </w:r>
      <w:r w:rsidR="00E75AF8">
        <w:rPr>
          <w:rFonts w:ascii="Times New Roman" w:hAnsi="Times New Roman" w:cs="Times New Roman"/>
          <w:sz w:val="24"/>
          <w:szCs w:val="24"/>
        </w:rPr>
        <w:t xml:space="preserve">, где </w:t>
      </w:r>
      <w:r w:rsidR="00E75AF8" w:rsidRPr="00340AC1">
        <w:rPr>
          <w:rFonts w:ascii="Times New Roman" w:hAnsi="Times New Roman" w:cs="Times New Roman"/>
          <w:b/>
          <w:bCs/>
          <w:sz w:val="24"/>
          <w:szCs w:val="24"/>
        </w:rPr>
        <w:t>непронумерованные</w:t>
      </w:r>
      <w:r w:rsidR="00E75AF8">
        <w:rPr>
          <w:rFonts w:ascii="Times New Roman" w:hAnsi="Times New Roman" w:cs="Times New Roman"/>
          <w:sz w:val="24"/>
          <w:szCs w:val="24"/>
        </w:rPr>
        <w:t xml:space="preserve"> шаги волны как раз и говорят о короткой волне одного «удлиненного шага»</w:t>
      </w:r>
      <w:r w:rsidR="00E9651B">
        <w:rPr>
          <w:rFonts w:ascii="Times New Roman" w:hAnsi="Times New Roman" w:cs="Times New Roman"/>
          <w:sz w:val="24"/>
          <w:szCs w:val="24"/>
        </w:rPr>
        <w:t>:</w:t>
      </w:r>
    </w:p>
    <w:p w14:paraId="41B91664" w14:textId="6D6B0675" w:rsidR="000C33BE" w:rsidRDefault="000C33BE" w:rsidP="000C33BE">
      <w:pPr>
        <w:spacing w:after="0" w:line="276" w:lineRule="auto"/>
        <w:jc w:val="center"/>
        <w:rPr>
          <w:rFonts w:ascii="Times New Roman" w:hAnsi="Times New Roman" w:cs="Times New Roman"/>
          <w:color w:val="FF0000"/>
          <w:sz w:val="24"/>
          <w:szCs w:val="24"/>
        </w:rPr>
      </w:pPr>
      <w:r>
        <w:rPr>
          <w:rFonts w:ascii="Times New Roman" w:hAnsi="Times New Roman" w:cs="Times New Roman"/>
          <w:noProof/>
          <w:color w:val="FF0000"/>
          <w:sz w:val="24"/>
          <w:szCs w:val="24"/>
        </w:rPr>
        <w:drawing>
          <wp:inline distT="0" distB="0" distL="0" distR="0" wp14:anchorId="7714CB85" wp14:editId="510109D1">
            <wp:extent cx="5675036" cy="2361600"/>
            <wp:effectExtent l="0" t="0" r="1905" b="63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72935" cy="2402340"/>
                    </a:xfrm>
                    <a:prstGeom prst="rect">
                      <a:avLst/>
                    </a:prstGeom>
                    <a:noFill/>
                    <a:ln>
                      <a:noFill/>
                    </a:ln>
                  </pic:spPr>
                </pic:pic>
              </a:graphicData>
            </a:graphic>
          </wp:inline>
        </w:drawing>
      </w:r>
    </w:p>
    <w:p w14:paraId="676DCC52" w14:textId="61D80638" w:rsidR="000C33BE" w:rsidRPr="005D552C" w:rsidRDefault="000C33BE" w:rsidP="00D53F06">
      <w:pPr>
        <w:spacing w:after="0" w:line="276" w:lineRule="auto"/>
        <w:jc w:val="both"/>
        <w:rPr>
          <w:rFonts w:ascii="Times New Roman" w:hAnsi="Times New Roman" w:cs="Times New Roman"/>
          <w:sz w:val="24"/>
          <w:szCs w:val="24"/>
        </w:rPr>
      </w:pPr>
      <w:r w:rsidRPr="00C36F8C">
        <w:rPr>
          <w:rFonts w:ascii="Times New Roman" w:hAnsi="Times New Roman" w:cs="Times New Roman"/>
          <w:sz w:val="24"/>
          <w:szCs w:val="24"/>
        </w:rPr>
        <w:t xml:space="preserve">      </w:t>
      </w:r>
      <w:r w:rsidR="0002412F" w:rsidRPr="00C36F8C">
        <w:rPr>
          <w:rFonts w:ascii="Times New Roman" w:hAnsi="Times New Roman" w:cs="Times New Roman"/>
          <w:sz w:val="24"/>
          <w:szCs w:val="24"/>
        </w:rPr>
        <w:t>А когда такая волна ярко не выражена</w:t>
      </w:r>
      <w:r w:rsidRPr="00C36F8C">
        <w:rPr>
          <w:rFonts w:ascii="Times New Roman" w:hAnsi="Times New Roman" w:cs="Times New Roman"/>
          <w:sz w:val="24"/>
          <w:szCs w:val="24"/>
        </w:rPr>
        <w:t xml:space="preserve"> (как</w:t>
      </w:r>
      <w:r w:rsidR="008748A9">
        <w:rPr>
          <w:rFonts w:ascii="Times New Roman" w:hAnsi="Times New Roman" w:cs="Times New Roman"/>
          <w:sz w:val="24"/>
          <w:szCs w:val="24"/>
        </w:rPr>
        <w:t>, например,</w:t>
      </w:r>
      <w:r w:rsidRPr="00C36F8C">
        <w:rPr>
          <w:rFonts w:ascii="Times New Roman" w:hAnsi="Times New Roman" w:cs="Times New Roman"/>
          <w:sz w:val="24"/>
          <w:szCs w:val="24"/>
        </w:rPr>
        <w:t xml:space="preserve"> на нижн</w:t>
      </w:r>
      <w:r w:rsidR="002E4CD1">
        <w:rPr>
          <w:rFonts w:ascii="Times New Roman" w:hAnsi="Times New Roman" w:cs="Times New Roman"/>
          <w:sz w:val="24"/>
          <w:szCs w:val="24"/>
        </w:rPr>
        <w:t>их</w:t>
      </w:r>
      <w:r w:rsidRPr="00C36F8C">
        <w:rPr>
          <w:rFonts w:ascii="Times New Roman" w:hAnsi="Times New Roman" w:cs="Times New Roman"/>
          <w:sz w:val="24"/>
          <w:szCs w:val="24"/>
        </w:rPr>
        <w:t xml:space="preserve"> график</w:t>
      </w:r>
      <w:r w:rsidR="002E4CD1">
        <w:rPr>
          <w:rFonts w:ascii="Times New Roman" w:hAnsi="Times New Roman" w:cs="Times New Roman"/>
          <w:sz w:val="24"/>
          <w:szCs w:val="24"/>
        </w:rPr>
        <w:t>ах</w:t>
      </w:r>
      <w:r w:rsidRPr="00C36F8C">
        <w:rPr>
          <w:rFonts w:ascii="Times New Roman" w:hAnsi="Times New Roman" w:cs="Times New Roman"/>
          <w:sz w:val="24"/>
          <w:szCs w:val="24"/>
        </w:rPr>
        <w:t xml:space="preserve"> справа)</w:t>
      </w:r>
      <w:r w:rsidR="0002412F" w:rsidRPr="00C36F8C">
        <w:rPr>
          <w:rFonts w:ascii="Times New Roman" w:hAnsi="Times New Roman" w:cs="Times New Roman"/>
          <w:sz w:val="24"/>
          <w:szCs w:val="24"/>
        </w:rPr>
        <w:t xml:space="preserve">, то </w:t>
      </w:r>
      <w:r w:rsidRPr="00C36F8C">
        <w:rPr>
          <w:rFonts w:ascii="Times New Roman" w:hAnsi="Times New Roman" w:cs="Times New Roman"/>
          <w:sz w:val="24"/>
          <w:szCs w:val="24"/>
        </w:rPr>
        <w:t xml:space="preserve">возникает проблема </w:t>
      </w:r>
      <w:r w:rsidR="008748A9">
        <w:rPr>
          <w:rFonts w:ascii="Times New Roman" w:hAnsi="Times New Roman" w:cs="Times New Roman"/>
          <w:sz w:val="24"/>
          <w:szCs w:val="24"/>
        </w:rPr>
        <w:t>в определении</w:t>
      </w:r>
      <w:r w:rsidRPr="00C36F8C">
        <w:rPr>
          <w:rFonts w:ascii="Times New Roman" w:hAnsi="Times New Roman" w:cs="Times New Roman"/>
          <w:sz w:val="24"/>
          <w:szCs w:val="24"/>
        </w:rPr>
        <w:t>, какой шаг «удлинен», т.е. какой шаг волны сам представляет собой волну меньшей продолжительности. Именно отсюда и идет понятие о девяти шагах волны.</w:t>
      </w:r>
      <w:r w:rsidR="0070264C" w:rsidRPr="005D552C">
        <w:rPr>
          <w:rFonts w:ascii="Times New Roman" w:hAnsi="Times New Roman" w:cs="Times New Roman"/>
          <w:sz w:val="24"/>
          <w:szCs w:val="24"/>
        </w:rPr>
        <w:t xml:space="preserve"> </w:t>
      </w:r>
    </w:p>
    <w:p w14:paraId="07E5A0F7" w14:textId="1C14EB27" w:rsidR="0002412F" w:rsidRPr="00C36F8C" w:rsidRDefault="0002412F" w:rsidP="00D53F06">
      <w:pPr>
        <w:spacing w:after="0" w:line="276" w:lineRule="auto"/>
        <w:jc w:val="both"/>
        <w:rPr>
          <w:rFonts w:ascii="Times New Roman" w:hAnsi="Times New Roman" w:cs="Times New Roman"/>
          <w:sz w:val="24"/>
          <w:szCs w:val="24"/>
        </w:rPr>
      </w:pPr>
      <w:r w:rsidRPr="00C36F8C">
        <w:rPr>
          <w:rFonts w:ascii="Times New Roman" w:hAnsi="Times New Roman" w:cs="Times New Roman"/>
          <w:sz w:val="24"/>
          <w:szCs w:val="24"/>
        </w:rPr>
        <w:t xml:space="preserve">     И Вы это сами поймете, когда научитесь устанавливать даты смены шагов волны</w:t>
      </w:r>
      <w:r w:rsidR="00344E9D" w:rsidRPr="00C36F8C">
        <w:rPr>
          <w:rFonts w:ascii="Times New Roman" w:hAnsi="Times New Roman" w:cs="Times New Roman"/>
          <w:sz w:val="24"/>
          <w:szCs w:val="24"/>
        </w:rPr>
        <w:t>, длительность волны</w:t>
      </w:r>
      <w:r w:rsidRPr="00C36F8C">
        <w:rPr>
          <w:rFonts w:ascii="Times New Roman" w:hAnsi="Times New Roman" w:cs="Times New Roman"/>
          <w:sz w:val="24"/>
          <w:szCs w:val="24"/>
        </w:rPr>
        <w:t>.</w:t>
      </w:r>
      <w:r w:rsidR="00C118CD">
        <w:rPr>
          <w:rFonts w:ascii="Times New Roman" w:hAnsi="Times New Roman" w:cs="Times New Roman"/>
          <w:sz w:val="24"/>
          <w:szCs w:val="24"/>
        </w:rPr>
        <w:t xml:space="preserve"> Такой пример будет показан в данном Уроке при анализе длительной растущей волны</w:t>
      </w:r>
      <w:r w:rsidR="007B7AAB">
        <w:rPr>
          <w:rFonts w:ascii="Times New Roman" w:hAnsi="Times New Roman" w:cs="Times New Roman"/>
          <w:sz w:val="24"/>
          <w:szCs w:val="24"/>
        </w:rPr>
        <w:t xml:space="preserve"> 2016-2018</w:t>
      </w:r>
      <w:r w:rsidR="00C118CD">
        <w:rPr>
          <w:rFonts w:ascii="Times New Roman" w:hAnsi="Times New Roman" w:cs="Times New Roman"/>
          <w:sz w:val="24"/>
          <w:szCs w:val="24"/>
        </w:rPr>
        <w:t>.</w:t>
      </w:r>
    </w:p>
    <w:p w14:paraId="145D661D" w14:textId="77777777" w:rsidR="009155F9" w:rsidRDefault="00344E9D" w:rsidP="005055F9">
      <w:pPr>
        <w:spacing w:after="0" w:line="276" w:lineRule="auto"/>
        <w:jc w:val="both"/>
        <w:rPr>
          <w:rFonts w:ascii="Times New Roman" w:hAnsi="Times New Roman" w:cs="Times New Roman"/>
          <w:sz w:val="24"/>
          <w:szCs w:val="24"/>
        </w:rPr>
      </w:pPr>
      <w:r w:rsidRPr="00C36F8C">
        <w:rPr>
          <w:rFonts w:ascii="Times New Roman" w:hAnsi="Times New Roman" w:cs="Times New Roman"/>
          <w:sz w:val="24"/>
          <w:szCs w:val="24"/>
        </w:rPr>
        <w:t xml:space="preserve">     Итак, </w:t>
      </w:r>
      <w:r w:rsidRPr="00441C60">
        <w:rPr>
          <w:rFonts w:ascii="Times New Roman" w:hAnsi="Times New Roman" w:cs="Times New Roman"/>
          <w:b/>
          <w:bCs/>
          <w:sz w:val="24"/>
          <w:szCs w:val="24"/>
        </w:rPr>
        <w:t>волна Элиота состоит либо из трех, либо из пяти шагов</w:t>
      </w:r>
      <w:r w:rsidR="002E4CD1">
        <w:rPr>
          <w:rFonts w:ascii="Times New Roman" w:hAnsi="Times New Roman" w:cs="Times New Roman"/>
          <w:sz w:val="24"/>
          <w:szCs w:val="24"/>
        </w:rPr>
        <w:t xml:space="preserve">. </w:t>
      </w:r>
      <w:r w:rsidR="00335C30">
        <w:rPr>
          <w:rFonts w:ascii="Times New Roman" w:hAnsi="Times New Roman" w:cs="Times New Roman"/>
          <w:sz w:val="24"/>
          <w:szCs w:val="24"/>
        </w:rPr>
        <w:t>Номер цифры (букв</w:t>
      </w:r>
      <w:r w:rsidR="00E75AF8">
        <w:rPr>
          <w:rFonts w:ascii="Times New Roman" w:hAnsi="Times New Roman" w:cs="Times New Roman"/>
          <w:sz w:val="24"/>
          <w:szCs w:val="24"/>
        </w:rPr>
        <w:t>ы</w:t>
      </w:r>
      <w:r w:rsidR="00335C30">
        <w:rPr>
          <w:rFonts w:ascii="Times New Roman" w:hAnsi="Times New Roman" w:cs="Times New Roman"/>
          <w:sz w:val="24"/>
          <w:szCs w:val="24"/>
        </w:rPr>
        <w:t xml:space="preserve">) показывает окончание </w:t>
      </w:r>
      <w:r w:rsidR="00063CC0">
        <w:rPr>
          <w:rFonts w:ascii="Times New Roman" w:hAnsi="Times New Roman" w:cs="Times New Roman"/>
          <w:sz w:val="24"/>
          <w:szCs w:val="24"/>
        </w:rPr>
        <w:t xml:space="preserve">соответствующего по счету </w:t>
      </w:r>
      <w:r w:rsidR="00335C30">
        <w:rPr>
          <w:rFonts w:ascii="Times New Roman" w:hAnsi="Times New Roman" w:cs="Times New Roman"/>
          <w:sz w:val="24"/>
          <w:szCs w:val="24"/>
        </w:rPr>
        <w:t xml:space="preserve">шага. </w:t>
      </w:r>
      <w:r w:rsidR="00C46796">
        <w:rPr>
          <w:rFonts w:ascii="Times New Roman" w:hAnsi="Times New Roman" w:cs="Times New Roman"/>
          <w:sz w:val="24"/>
          <w:szCs w:val="24"/>
        </w:rPr>
        <w:t xml:space="preserve">В таблицах обычно к цифрам и буквам добавляется знак «+» или «-», которые показывают в каком направлении дальше будет двигаться тренд. Например, </w:t>
      </w:r>
      <w:r w:rsidR="00C46796" w:rsidRPr="00C46796">
        <w:rPr>
          <w:rFonts w:ascii="Times New Roman" w:hAnsi="Times New Roman" w:cs="Times New Roman"/>
          <w:b/>
          <w:bCs/>
          <w:sz w:val="28"/>
          <w:szCs w:val="28"/>
        </w:rPr>
        <w:t>1</w:t>
      </w:r>
      <w:r w:rsidR="00985227">
        <w:rPr>
          <w:rFonts w:ascii="Times New Roman" w:hAnsi="Times New Roman" w:cs="Times New Roman"/>
          <w:b/>
          <w:bCs/>
          <w:sz w:val="28"/>
          <w:szCs w:val="28"/>
        </w:rPr>
        <w:t>-</w:t>
      </w:r>
      <w:r w:rsidR="00063CC0">
        <w:rPr>
          <w:rFonts w:ascii="Times New Roman" w:hAnsi="Times New Roman" w:cs="Times New Roman"/>
          <w:b/>
          <w:bCs/>
          <w:sz w:val="28"/>
          <w:szCs w:val="28"/>
        </w:rPr>
        <w:t xml:space="preserve"> </w:t>
      </w:r>
      <w:r w:rsidR="002E4CD1" w:rsidRPr="002E4CD1">
        <w:rPr>
          <w:rFonts w:ascii="Times New Roman" w:hAnsi="Times New Roman" w:cs="Times New Roman"/>
          <w:sz w:val="24"/>
          <w:szCs w:val="24"/>
        </w:rPr>
        <w:t>(завер</w:t>
      </w:r>
      <w:r w:rsidR="002E4CD1">
        <w:rPr>
          <w:rFonts w:ascii="Times New Roman" w:hAnsi="Times New Roman" w:cs="Times New Roman"/>
          <w:sz w:val="24"/>
          <w:szCs w:val="24"/>
        </w:rPr>
        <w:t>ш</w:t>
      </w:r>
      <w:r w:rsidR="002E4CD1" w:rsidRPr="002E4CD1">
        <w:rPr>
          <w:rFonts w:ascii="Times New Roman" w:hAnsi="Times New Roman" w:cs="Times New Roman"/>
          <w:sz w:val="24"/>
          <w:szCs w:val="24"/>
        </w:rPr>
        <w:t xml:space="preserve">ился первый </w:t>
      </w:r>
      <w:r w:rsidR="002E4CD1">
        <w:rPr>
          <w:rFonts w:ascii="Times New Roman" w:hAnsi="Times New Roman" w:cs="Times New Roman"/>
          <w:sz w:val="24"/>
          <w:szCs w:val="24"/>
        </w:rPr>
        <w:t xml:space="preserve">растущий </w:t>
      </w:r>
      <w:r w:rsidR="002E4CD1" w:rsidRPr="002E4CD1">
        <w:rPr>
          <w:rFonts w:ascii="Times New Roman" w:hAnsi="Times New Roman" w:cs="Times New Roman"/>
          <w:sz w:val="24"/>
          <w:szCs w:val="24"/>
        </w:rPr>
        <w:t xml:space="preserve">шаг волны, следующий шаг будет </w:t>
      </w:r>
      <w:r w:rsidR="002E4CD1">
        <w:rPr>
          <w:rFonts w:ascii="Times New Roman" w:hAnsi="Times New Roman" w:cs="Times New Roman"/>
          <w:sz w:val="24"/>
          <w:szCs w:val="24"/>
        </w:rPr>
        <w:t>падающим</w:t>
      </w:r>
      <w:r w:rsidR="002E4CD1" w:rsidRPr="002E4CD1">
        <w:rPr>
          <w:rFonts w:ascii="Times New Roman" w:hAnsi="Times New Roman" w:cs="Times New Roman"/>
          <w:sz w:val="24"/>
          <w:szCs w:val="24"/>
        </w:rPr>
        <w:t xml:space="preserve">) </w:t>
      </w:r>
      <w:r w:rsidR="00985227" w:rsidRPr="00985227">
        <w:rPr>
          <w:rFonts w:ascii="Times New Roman" w:hAnsi="Times New Roman" w:cs="Times New Roman"/>
          <w:sz w:val="24"/>
          <w:szCs w:val="24"/>
        </w:rPr>
        <w:t>или</w:t>
      </w:r>
      <w:r w:rsidR="00C46796">
        <w:rPr>
          <w:rFonts w:ascii="Times New Roman" w:hAnsi="Times New Roman" w:cs="Times New Roman"/>
          <w:sz w:val="24"/>
          <w:szCs w:val="24"/>
        </w:rPr>
        <w:t xml:space="preserve"> </w:t>
      </w:r>
      <w:r w:rsidR="00C46796" w:rsidRPr="00C46796">
        <w:rPr>
          <w:rFonts w:ascii="Times New Roman" w:hAnsi="Times New Roman" w:cs="Times New Roman"/>
          <w:b/>
          <w:bCs/>
          <w:sz w:val="28"/>
          <w:szCs w:val="28"/>
        </w:rPr>
        <w:t>2</w:t>
      </w:r>
      <w:r w:rsidR="00985227">
        <w:rPr>
          <w:rFonts w:ascii="Times New Roman" w:hAnsi="Times New Roman" w:cs="Times New Roman"/>
          <w:b/>
          <w:bCs/>
          <w:sz w:val="28"/>
          <w:szCs w:val="28"/>
        </w:rPr>
        <w:t>+</w:t>
      </w:r>
      <w:r w:rsidR="00C46796">
        <w:rPr>
          <w:rFonts w:ascii="Times New Roman" w:hAnsi="Times New Roman" w:cs="Times New Roman"/>
          <w:sz w:val="24"/>
          <w:szCs w:val="24"/>
        </w:rPr>
        <w:t xml:space="preserve"> </w:t>
      </w:r>
      <w:r w:rsidR="002E4CD1">
        <w:rPr>
          <w:rFonts w:ascii="Times New Roman" w:hAnsi="Times New Roman" w:cs="Times New Roman"/>
          <w:sz w:val="24"/>
          <w:szCs w:val="24"/>
        </w:rPr>
        <w:t>(</w:t>
      </w:r>
      <w:r w:rsidR="00F14C25">
        <w:rPr>
          <w:rFonts w:ascii="Times New Roman" w:hAnsi="Times New Roman" w:cs="Times New Roman"/>
          <w:sz w:val="24"/>
          <w:szCs w:val="24"/>
        </w:rPr>
        <w:t>з</w:t>
      </w:r>
      <w:r w:rsidR="002E4CD1">
        <w:rPr>
          <w:rFonts w:ascii="Times New Roman" w:hAnsi="Times New Roman" w:cs="Times New Roman"/>
          <w:sz w:val="24"/>
          <w:szCs w:val="24"/>
        </w:rPr>
        <w:t>авершился второй падающий шаг</w:t>
      </w:r>
      <w:r w:rsidR="00F14C25">
        <w:rPr>
          <w:rFonts w:ascii="Times New Roman" w:hAnsi="Times New Roman" w:cs="Times New Roman"/>
          <w:sz w:val="24"/>
          <w:szCs w:val="24"/>
        </w:rPr>
        <w:t xml:space="preserve"> волны, следующий шаг будет растущим</w:t>
      </w:r>
      <w:r w:rsidR="002E4CD1">
        <w:rPr>
          <w:rFonts w:ascii="Times New Roman" w:hAnsi="Times New Roman" w:cs="Times New Roman"/>
          <w:sz w:val="24"/>
          <w:szCs w:val="24"/>
        </w:rPr>
        <w:t xml:space="preserve">) </w:t>
      </w:r>
      <w:r w:rsidR="00C46796">
        <w:rPr>
          <w:rFonts w:ascii="Times New Roman" w:hAnsi="Times New Roman" w:cs="Times New Roman"/>
          <w:sz w:val="24"/>
          <w:szCs w:val="24"/>
        </w:rPr>
        <w:t xml:space="preserve">и т.д. </w:t>
      </w:r>
      <w:r w:rsidR="005055F9">
        <w:rPr>
          <w:rFonts w:ascii="Times New Roman" w:hAnsi="Times New Roman" w:cs="Times New Roman"/>
          <w:sz w:val="24"/>
          <w:szCs w:val="24"/>
        </w:rPr>
        <w:t>По любому из приведенных примеров можно сразу сказать, что речь идет о растущей волне.</w:t>
      </w:r>
      <w:r w:rsidR="00F14C25">
        <w:rPr>
          <w:rFonts w:ascii="Times New Roman" w:hAnsi="Times New Roman" w:cs="Times New Roman"/>
          <w:sz w:val="24"/>
          <w:szCs w:val="24"/>
        </w:rPr>
        <w:t xml:space="preserve"> </w:t>
      </w:r>
    </w:p>
    <w:p w14:paraId="367C00F5" w14:textId="65743D15" w:rsidR="00136F37" w:rsidRPr="00D53F06" w:rsidRDefault="009155F9" w:rsidP="005055F9">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362CF">
        <w:rPr>
          <w:rFonts w:ascii="Times New Roman" w:hAnsi="Times New Roman" w:cs="Times New Roman"/>
          <w:sz w:val="24"/>
          <w:szCs w:val="24"/>
        </w:rPr>
        <w:t>В</w:t>
      </w:r>
      <w:r w:rsidR="00D53F06" w:rsidRPr="00D53F06">
        <w:rPr>
          <w:rFonts w:ascii="Times New Roman" w:hAnsi="Times New Roman" w:cs="Times New Roman"/>
          <w:sz w:val="24"/>
          <w:szCs w:val="24"/>
        </w:rPr>
        <w:t>от так это мож</w:t>
      </w:r>
      <w:r w:rsidR="0087240F">
        <w:rPr>
          <w:rFonts w:ascii="Times New Roman" w:hAnsi="Times New Roman" w:cs="Times New Roman"/>
          <w:sz w:val="24"/>
          <w:szCs w:val="24"/>
        </w:rPr>
        <w:t xml:space="preserve">но </w:t>
      </w:r>
      <w:r w:rsidR="00063CC0">
        <w:rPr>
          <w:rFonts w:ascii="Times New Roman" w:hAnsi="Times New Roman" w:cs="Times New Roman"/>
          <w:sz w:val="24"/>
          <w:szCs w:val="24"/>
        </w:rPr>
        <w:t>изобрази</w:t>
      </w:r>
      <w:r w:rsidR="0087240F">
        <w:rPr>
          <w:rFonts w:ascii="Times New Roman" w:hAnsi="Times New Roman" w:cs="Times New Roman"/>
          <w:sz w:val="24"/>
          <w:szCs w:val="24"/>
        </w:rPr>
        <w:t>ть</w:t>
      </w:r>
      <w:r w:rsidR="00D53F06" w:rsidRPr="00D53F06">
        <w:rPr>
          <w:rFonts w:ascii="Times New Roman" w:hAnsi="Times New Roman" w:cs="Times New Roman"/>
          <w:sz w:val="24"/>
          <w:szCs w:val="24"/>
        </w:rPr>
        <w:t xml:space="preserve"> на реальном графике</w:t>
      </w:r>
      <w:r w:rsidR="00063CC0">
        <w:rPr>
          <w:rFonts w:ascii="Times New Roman" w:hAnsi="Times New Roman" w:cs="Times New Roman"/>
          <w:sz w:val="24"/>
          <w:szCs w:val="24"/>
        </w:rPr>
        <w:t>:</w:t>
      </w:r>
    </w:p>
    <w:p w14:paraId="7FD5CB0D" w14:textId="3EE2BA67" w:rsidR="00D53F06" w:rsidRDefault="00D53F06" w:rsidP="003E3CA0">
      <w:pPr>
        <w:spacing w:after="0" w:line="276" w:lineRule="auto"/>
        <w:jc w:val="center"/>
        <w:rPr>
          <w:rFonts w:ascii="Times New Roman" w:hAnsi="Times New Roman" w:cs="Times New Roman"/>
          <w:sz w:val="24"/>
          <w:szCs w:val="24"/>
        </w:rPr>
      </w:pPr>
      <w:r w:rsidRPr="00D53F06">
        <w:rPr>
          <w:rFonts w:ascii="Times New Roman" w:hAnsi="Times New Roman" w:cs="Times New Roman"/>
          <w:noProof/>
          <w:sz w:val="24"/>
          <w:szCs w:val="24"/>
        </w:rPr>
        <w:drawing>
          <wp:inline distT="0" distB="0" distL="0" distR="0" wp14:anchorId="1B15DACF" wp14:editId="1CAF400C">
            <wp:extent cx="5550310" cy="2808000"/>
            <wp:effectExtent l="0" t="0" r="0" b="0"/>
            <wp:docPr id="12" name="Рисунок 11">
              <a:extLst xmlns:a="http://schemas.openxmlformats.org/drawingml/2006/main">
                <a:ext uri="{FF2B5EF4-FFF2-40B4-BE49-F238E27FC236}">
                  <a16:creationId xmlns:a16="http://schemas.microsoft.com/office/drawing/2014/main" id="{C8F9D91C-4D18-496D-AB05-A312EFA77A8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1">
                      <a:extLst>
                        <a:ext uri="{FF2B5EF4-FFF2-40B4-BE49-F238E27FC236}">
                          <a16:creationId xmlns:a16="http://schemas.microsoft.com/office/drawing/2014/main" id="{C8F9D91C-4D18-496D-AB05-A312EFA77A85}"/>
                        </a:ext>
                      </a:extLst>
                    </pic:cNvPr>
                    <pic:cNvPicPr>
                      <a:picLocks noChangeAspect="1"/>
                    </pic:cNvPicPr>
                  </pic:nvPicPr>
                  <pic:blipFill>
                    <a:blip r:embed="rId18"/>
                    <a:stretch>
                      <a:fillRect/>
                    </a:stretch>
                  </pic:blipFill>
                  <pic:spPr>
                    <a:xfrm>
                      <a:off x="0" y="0"/>
                      <a:ext cx="5600379" cy="2833331"/>
                    </a:xfrm>
                    <a:prstGeom prst="rect">
                      <a:avLst/>
                    </a:prstGeom>
                  </pic:spPr>
                </pic:pic>
              </a:graphicData>
            </a:graphic>
          </wp:inline>
        </w:drawing>
      </w:r>
    </w:p>
    <w:p w14:paraId="4D07E970" w14:textId="02F21D9B" w:rsidR="0033461D" w:rsidRDefault="006C1E7F" w:rsidP="00CE3BCF">
      <w:pPr>
        <w:spacing w:after="0" w:line="276"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Как видите, шаги длительной волны сами могут представлять самостоятельную волну, но короче по продолжительности. </w:t>
      </w:r>
      <w:r w:rsidR="0033461D">
        <w:rPr>
          <w:rFonts w:ascii="Times New Roman" w:hAnsi="Times New Roman" w:cs="Times New Roman"/>
          <w:sz w:val="24"/>
          <w:szCs w:val="24"/>
        </w:rPr>
        <w:t>И</w:t>
      </w:r>
      <w:r w:rsidR="0024742A">
        <w:rPr>
          <w:rFonts w:ascii="Times New Roman" w:hAnsi="Times New Roman" w:cs="Times New Roman"/>
          <w:sz w:val="24"/>
          <w:szCs w:val="24"/>
        </w:rPr>
        <w:t>сходя из этого</w:t>
      </w:r>
      <w:r w:rsidR="00F1759A">
        <w:rPr>
          <w:rFonts w:ascii="Times New Roman" w:hAnsi="Times New Roman" w:cs="Times New Roman"/>
          <w:sz w:val="24"/>
          <w:szCs w:val="24"/>
        </w:rPr>
        <w:t xml:space="preserve"> графика</w:t>
      </w:r>
      <w:r w:rsidR="0024742A">
        <w:rPr>
          <w:rFonts w:ascii="Times New Roman" w:hAnsi="Times New Roman" w:cs="Times New Roman"/>
          <w:sz w:val="24"/>
          <w:szCs w:val="24"/>
        </w:rPr>
        <w:t>,</w:t>
      </w:r>
      <w:r w:rsidR="0033461D">
        <w:rPr>
          <w:rFonts w:ascii="Times New Roman" w:hAnsi="Times New Roman" w:cs="Times New Roman"/>
          <w:sz w:val="24"/>
          <w:szCs w:val="24"/>
        </w:rPr>
        <w:t xml:space="preserve"> попробуйте </w:t>
      </w:r>
      <w:r w:rsidR="00DF62D0">
        <w:rPr>
          <w:rFonts w:ascii="Times New Roman" w:hAnsi="Times New Roman" w:cs="Times New Roman"/>
          <w:sz w:val="24"/>
          <w:szCs w:val="24"/>
        </w:rPr>
        <w:t>определи</w:t>
      </w:r>
      <w:r w:rsidR="0033461D">
        <w:rPr>
          <w:rFonts w:ascii="Times New Roman" w:hAnsi="Times New Roman" w:cs="Times New Roman"/>
          <w:sz w:val="24"/>
          <w:szCs w:val="24"/>
        </w:rPr>
        <w:t>ть количество шагов первой волны (</w:t>
      </w:r>
      <w:r w:rsidR="00DF62D0">
        <w:rPr>
          <w:rFonts w:ascii="Times New Roman" w:hAnsi="Times New Roman" w:cs="Times New Roman"/>
          <w:sz w:val="24"/>
          <w:szCs w:val="24"/>
        </w:rPr>
        <w:t xml:space="preserve">синяя линия </w:t>
      </w:r>
      <w:r w:rsidR="0033461D">
        <w:rPr>
          <w:rFonts w:ascii="Times New Roman" w:hAnsi="Times New Roman" w:cs="Times New Roman"/>
          <w:sz w:val="24"/>
          <w:szCs w:val="24"/>
        </w:rPr>
        <w:t xml:space="preserve">от начала до точки </w:t>
      </w:r>
      <w:r w:rsidR="0033461D" w:rsidRPr="0033461D">
        <w:rPr>
          <w:rFonts w:ascii="Times New Roman" w:hAnsi="Times New Roman" w:cs="Times New Roman"/>
          <w:b/>
          <w:bCs/>
          <w:sz w:val="24"/>
          <w:szCs w:val="24"/>
        </w:rPr>
        <w:t>1</w:t>
      </w:r>
      <w:r w:rsidR="0033461D" w:rsidRPr="00DF62D0">
        <w:rPr>
          <w:rFonts w:ascii="Times New Roman" w:hAnsi="Times New Roman" w:cs="Times New Roman"/>
          <w:sz w:val="24"/>
          <w:szCs w:val="24"/>
        </w:rPr>
        <w:t>)</w:t>
      </w:r>
      <w:r w:rsidR="0033461D">
        <w:rPr>
          <w:rFonts w:ascii="Times New Roman" w:hAnsi="Times New Roman" w:cs="Times New Roman"/>
          <w:sz w:val="24"/>
          <w:szCs w:val="24"/>
        </w:rPr>
        <w:t>. Сколько насчитали? Неужели девять?</w:t>
      </w:r>
    </w:p>
    <w:p w14:paraId="12FC204F" w14:textId="0FCDFC56" w:rsidR="00D124C1" w:rsidRDefault="0033461D" w:rsidP="00CE3BCF">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А ведь может быть</w:t>
      </w:r>
      <w:r w:rsidR="00CB0C4B">
        <w:rPr>
          <w:rFonts w:ascii="Times New Roman" w:hAnsi="Times New Roman" w:cs="Times New Roman"/>
          <w:sz w:val="24"/>
          <w:szCs w:val="24"/>
        </w:rPr>
        <w:t>, например,</w:t>
      </w:r>
      <w:r>
        <w:rPr>
          <w:rFonts w:ascii="Times New Roman" w:hAnsi="Times New Roman" w:cs="Times New Roman"/>
          <w:sz w:val="24"/>
          <w:szCs w:val="24"/>
        </w:rPr>
        <w:t xml:space="preserve"> и так</w:t>
      </w:r>
      <w:r w:rsidR="00D53F06">
        <w:rPr>
          <w:rFonts w:ascii="Times New Roman" w:hAnsi="Times New Roman" w:cs="Times New Roman"/>
          <w:sz w:val="24"/>
          <w:szCs w:val="24"/>
        </w:rPr>
        <w:t>:</w:t>
      </w:r>
    </w:p>
    <w:p w14:paraId="64C9CB1D" w14:textId="6D70A4E0" w:rsidR="00D53F06" w:rsidRDefault="00D53F06" w:rsidP="003E3CA0">
      <w:pPr>
        <w:spacing w:after="0" w:line="276" w:lineRule="auto"/>
        <w:jc w:val="center"/>
        <w:rPr>
          <w:rFonts w:ascii="Times New Roman" w:hAnsi="Times New Roman" w:cs="Times New Roman"/>
          <w:sz w:val="24"/>
          <w:szCs w:val="24"/>
        </w:rPr>
      </w:pPr>
      <w:r w:rsidRPr="00D53F06">
        <w:rPr>
          <w:rFonts w:ascii="Times New Roman" w:hAnsi="Times New Roman" w:cs="Times New Roman"/>
          <w:noProof/>
          <w:sz w:val="24"/>
          <w:szCs w:val="24"/>
        </w:rPr>
        <w:drawing>
          <wp:inline distT="0" distB="0" distL="0" distR="0" wp14:anchorId="0FF61DCB" wp14:editId="2CB33B87">
            <wp:extent cx="5551444" cy="3045600"/>
            <wp:effectExtent l="0" t="0" r="0" b="2540"/>
            <wp:docPr id="4" name="Рисунок 3">
              <a:extLst xmlns:a="http://schemas.openxmlformats.org/drawingml/2006/main">
                <a:ext uri="{FF2B5EF4-FFF2-40B4-BE49-F238E27FC236}">
                  <a16:creationId xmlns:a16="http://schemas.microsoft.com/office/drawing/2014/main" id="{248F9332-103B-48B0-B889-5DE5F0762C8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a:extLst>
                        <a:ext uri="{FF2B5EF4-FFF2-40B4-BE49-F238E27FC236}">
                          <a16:creationId xmlns:a16="http://schemas.microsoft.com/office/drawing/2014/main" id="{248F9332-103B-48B0-B889-5DE5F0762C86}"/>
                        </a:ext>
                      </a:extLst>
                    </pic:cNvPr>
                    <pic:cNvPicPr>
                      <a:picLocks noChangeAspect="1"/>
                    </pic:cNvPicPr>
                  </pic:nvPicPr>
                  <pic:blipFill>
                    <a:blip r:embed="rId19"/>
                    <a:stretch>
                      <a:fillRect/>
                    </a:stretch>
                  </pic:blipFill>
                  <pic:spPr>
                    <a:xfrm>
                      <a:off x="0" y="0"/>
                      <a:ext cx="5591784" cy="3067731"/>
                    </a:xfrm>
                    <a:prstGeom prst="rect">
                      <a:avLst/>
                    </a:prstGeom>
                  </pic:spPr>
                </pic:pic>
              </a:graphicData>
            </a:graphic>
          </wp:inline>
        </w:drawing>
      </w:r>
    </w:p>
    <w:p w14:paraId="77329FEE" w14:textId="77777777" w:rsidR="0051488A" w:rsidRDefault="001E631C" w:rsidP="001E631C">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1E631C">
        <w:rPr>
          <w:rFonts w:ascii="Times New Roman" w:hAnsi="Times New Roman" w:cs="Times New Roman"/>
          <w:sz w:val="24"/>
          <w:szCs w:val="24"/>
        </w:rPr>
        <w:t>Здесь каждый шаг длительной растущей волны (зеленая) раздел</w:t>
      </w:r>
      <w:r>
        <w:rPr>
          <w:rFonts w:ascii="Times New Roman" w:hAnsi="Times New Roman" w:cs="Times New Roman"/>
          <w:sz w:val="24"/>
          <w:szCs w:val="24"/>
        </w:rPr>
        <w:t>ен</w:t>
      </w:r>
      <w:r w:rsidRPr="001E631C">
        <w:rPr>
          <w:rFonts w:ascii="Times New Roman" w:hAnsi="Times New Roman" w:cs="Times New Roman"/>
          <w:sz w:val="24"/>
          <w:szCs w:val="24"/>
        </w:rPr>
        <w:t xml:space="preserve"> на собственные </w:t>
      </w:r>
      <w:r w:rsidR="00335C30">
        <w:rPr>
          <w:rFonts w:ascii="Times New Roman" w:hAnsi="Times New Roman" w:cs="Times New Roman"/>
          <w:sz w:val="24"/>
          <w:szCs w:val="24"/>
        </w:rPr>
        <w:t xml:space="preserve">средние </w:t>
      </w:r>
      <w:r w:rsidRPr="001E631C">
        <w:rPr>
          <w:rFonts w:ascii="Times New Roman" w:hAnsi="Times New Roman" w:cs="Times New Roman"/>
          <w:sz w:val="24"/>
          <w:szCs w:val="24"/>
        </w:rPr>
        <w:t>волны</w:t>
      </w:r>
      <w:r w:rsidR="009D613C">
        <w:rPr>
          <w:rFonts w:ascii="Times New Roman" w:hAnsi="Times New Roman" w:cs="Times New Roman"/>
          <w:sz w:val="24"/>
          <w:szCs w:val="24"/>
        </w:rPr>
        <w:t>.</w:t>
      </w:r>
      <w:r w:rsidR="006C1E7F">
        <w:rPr>
          <w:rFonts w:ascii="Times New Roman" w:hAnsi="Times New Roman" w:cs="Times New Roman"/>
          <w:sz w:val="24"/>
          <w:szCs w:val="24"/>
        </w:rPr>
        <w:t xml:space="preserve"> И даже выделенные средние волны также могут представлять собой самостоятельные короткие волны</w:t>
      </w:r>
      <w:r w:rsidR="005055F9">
        <w:rPr>
          <w:rFonts w:ascii="Times New Roman" w:hAnsi="Times New Roman" w:cs="Times New Roman"/>
          <w:sz w:val="24"/>
          <w:szCs w:val="24"/>
        </w:rPr>
        <w:t>, а те в свою очередь тоже могут быть разделены на самостоятельные еще более короткие волны</w:t>
      </w:r>
      <w:r w:rsidR="006C1E7F">
        <w:rPr>
          <w:rFonts w:ascii="Times New Roman" w:hAnsi="Times New Roman" w:cs="Times New Roman"/>
          <w:sz w:val="24"/>
          <w:szCs w:val="24"/>
        </w:rPr>
        <w:t>.</w:t>
      </w:r>
      <w:r w:rsidR="00CB0C4B">
        <w:rPr>
          <w:rFonts w:ascii="Times New Roman" w:hAnsi="Times New Roman" w:cs="Times New Roman"/>
          <w:sz w:val="24"/>
          <w:szCs w:val="24"/>
        </w:rPr>
        <w:t xml:space="preserve"> </w:t>
      </w:r>
    </w:p>
    <w:p w14:paraId="448C9C79" w14:textId="03B82024" w:rsidR="006C1E7F" w:rsidRDefault="0051488A" w:rsidP="001E631C">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CB0C4B">
        <w:rPr>
          <w:rFonts w:ascii="Times New Roman" w:hAnsi="Times New Roman" w:cs="Times New Roman"/>
          <w:sz w:val="24"/>
          <w:szCs w:val="24"/>
        </w:rPr>
        <w:t xml:space="preserve">Как реально </w:t>
      </w:r>
      <w:r>
        <w:rPr>
          <w:rFonts w:ascii="Times New Roman" w:hAnsi="Times New Roman" w:cs="Times New Roman"/>
          <w:sz w:val="24"/>
          <w:szCs w:val="24"/>
        </w:rPr>
        <w:t xml:space="preserve">разделяется на шаги первая </w:t>
      </w:r>
      <w:r w:rsidR="0063543D">
        <w:rPr>
          <w:rFonts w:ascii="Times New Roman" w:hAnsi="Times New Roman" w:cs="Times New Roman"/>
          <w:sz w:val="24"/>
          <w:szCs w:val="24"/>
        </w:rPr>
        <w:t xml:space="preserve">средняя </w:t>
      </w:r>
      <w:r>
        <w:rPr>
          <w:rFonts w:ascii="Times New Roman" w:hAnsi="Times New Roman" w:cs="Times New Roman"/>
          <w:sz w:val="24"/>
          <w:szCs w:val="24"/>
        </w:rPr>
        <w:t>волна будет показано в конце Урока.</w:t>
      </w:r>
    </w:p>
    <w:p w14:paraId="3484CD93" w14:textId="77777777" w:rsidR="00F14C25" w:rsidRDefault="00F14C25" w:rsidP="001E631C">
      <w:pPr>
        <w:spacing w:after="0" w:line="276" w:lineRule="auto"/>
        <w:jc w:val="both"/>
        <w:rPr>
          <w:rFonts w:ascii="Times New Roman" w:hAnsi="Times New Roman" w:cs="Times New Roman"/>
          <w:sz w:val="24"/>
          <w:szCs w:val="24"/>
        </w:rPr>
      </w:pPr>
    </w:p>
    <w:p w14:paraId="26A65CCF" w14:textId="421C15CB" w:rsidR="001E631C" w:rsidRPr="001E631C" w:rsidRDefault="006218A8" w:rsidP="001E631C">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E631C" w:rsidRPr="001E631C">
        <w:rPr>
          <w:rFonts w:ascii="Times New Roman" w:hAnsi="Times New Roman" w:cs="Times New Roman"/>
          <w:sz w:val="24"/>
          <w:szCs w:val="24"/>
        </w:rPr>
        <w:t xml:space="preserve">В </w:t>
      </w:r>
      <w:r w:rsidR="003F462B">
        <w:rPr>
          <w:rFonts w:ascii="Times New Roman" w:hAnsi="Times New Roman" w:cs="Times New Roman"/>
          <w:sz w:val="24"/>
          <w:szCs w:val="24"/>
        </w:rPr>
        <w:t xml:space="preserve">подготовленной Вами </w:t>
      </w:r>
      <w:r w:rsidR="001E631C" w:rsidRPr="001E631C">
        <w:rPr>
          <w:rFonts w:ascii="Times New Roman" w:hAnsi="Times New Roman" w:cs="Times New Roman"/>
          <w:sz w:val="24"/>
          <w:szCs w:val="24"/>
        </w:rPr>
        <w:t>таблице</w:t>
      </w:r>
      <w:r w:rsidR="00D9570B">
        <w:rPr>
          <w:rFonts w:ascii="Times New Roman" w:hAnsi="Times New Roman" w:cs="Times New Roman"/>
          <w:sz w:val="24"/>
          <w:szCs w:val="24"/>
        </w:rPr>
        <w:t xml:space="preserve"> (см. выше) </w:t>
      </w:r>
      <w:r w:rsidR="001E631C" w:rsidRPr="001E631C">
        <w:rPr>
          <w:rFonts w:ascii="Times New Roman" w:hAnsi="Times New Roman" w:cs="Times New Roman"/>
          <w:b/>
          <w:bCs/>
          <w:sz w:val="24"/>
          <w:szCs w:val="24"/>
        </w:rPr>
        <w:t xml:space="preserve">шаги </w:t>
      </w:r>
      <w:r w:rsidR="00DF3867">
        <w:rPr>
          <w:rFonts w:ascii="Times New Roman" w:hAnsi="Times New Roman" w:cs="Times New Roman"/>
          <w:b/>
          <w:bCs/>
          <w:sz w:val="24"/>
          <w:szCs w:val="24"/>
        </w:rPr>
        <w:t xml:space="preserve">ДЛИТЕЛЬНЫХ и СРЕДНИХ </w:t>
      </w:r>
      <w:r w:rsidR="001E631C" w:rsidRPr="001E631C">
        <w:rPr>
          <w:rFonts w:ascii="Times New Roman" w:hAnsi="Times New Roman" w:cs="Times New Roman"/>
          <w:b/>
          <w:bCs/>
          <w:sz w:val="24"/>
          <w:szCs w:val="24"/>
        </w:rPr>
        <w:t>волн определяются по планетам, относящимся к этапам Цикла Меркурий-Солнце</w:t>
      </w:r>
      <w:r w:rsidR="00D44400">
        <w:rPr>
          <w:rFonts w:ascii="Times New Roman" w:hAnsi="Times New Roman" w:cs="Times New Roman"/>
          <w:b/>
          <w:bCs/>
          <w:sz w:val="24"/>
          <w:szCs w:val="24"/>
        </w:rPr>
        <w:t xml:space="preserve"> </w:t>
      </w:r>
      <w:r w:rsidR="00D44400" w:rsidRPr="008862E5">
        <w:rPr>
          <w:rFonts w:ascii="Times New Roman" w:hAnsi="Times New Roman" w:cs="Times New Roman"/>
          <w:sz w:val="24"/>
          <w:szCs w:val="24"/>
        </w:rPr>
        <w:t>(</w:t>
      </w:r>
      <w:r w:rsidR="00AD01C8" w:rsidRPr="008862E5">
        <w:rPr>
          <w:rFonts w:ascii="Times New Roman" w:hAnsi="Times New Roman" w:cs="Times New Roman"/>
          <w:sz w:val="24"/>
          <w:szCs w:val="24"/>
        </w:rPr>
        <w:t xml:space="preserve">в </w:t>
      </w:r>
      <w:r w:rsidR="00D9570B">
        <w:rPr>
          <w:rFonts w:ascii="Times New Roman" w:hAnsi="Times New Roman" w:cs="Times New Roman"/>
          <w:sz w:val="24"/>
          <w:szCs w:val="24"/>
        </w:rPr>
        <w:t>таблице</w:t>
      </w:r>
      <w:r w:rsidR="00AD01C8" w:rsidRPr="008862E5">
        <w:rPr>
          <w:rFonts w:ascii="Times New Roman" w:hAnsi="Times New Roman" w:cs="Times New Roman"/>
          <w:sz w:val="24"/>
          <w:szCs w:val="24"/>
        </w:rPr>
        <w:t xml:space="preserve"> </w:t>
      </w:r>
      <w:r w:rsidR="00D44400" w:rsidRPr="008862E5">
        <w:rPr>
          <w:rFonts w:ascii="Times New Roman" w:hAnsi="Times New Roman" w:cs="Times New Roman"/>
          <w:sz w:val="24"/>
          <w:szCs w:val="24"/>
        </w:rPr>
        <w:t>выделены зеленым фоном)</w:t>
      </w:r>
      <w:r w:rsidR="001E631C" w:rsidRPr="008862E5">
        <w:rPr>
          <w:rFonts w:ascii="Times New Roman" w:hAnsi="Times New Roman" w:cs="Times New Roman"/>
          <w:sz w:val="24"/>
          <w:szCs w:val="24"/>
        </w:rPr>
        <w:t>:</w:t>
      </w:r>
    </w:p>
    <w:p w14:paraId="57433B01" w14:textId="77777777" w:rsidR="001E631C" w:rsidRPr="001E631C" w:rsidRDefault="001E631C" w:rsidP="001E631C">
      <w:pPr>
        <w:numPr>
          <w:ilvl w:val="0"/>
          <w:numId w:val="2"/>
        </w:numPr>
        <w:spacing w:after="0" w:line="276" w:lineRule="auto"/>
        <w:jc w:val="both"/>
        <w:rPr>
          <w:rFonts w:ascii="Times New Roman" w:hAnsi="Times New Roman" w:cs="Times New Roman"/>
          <w:sz w:val="24"/>
          <w:szCs w:val="24"/>
        </w:rPr>
      </w:pPr>
      <w:r w:rsidRPr="001E631C">
        <w:rPr>
          <w:rFonts w:ascii="Times New Roman" w:hAnsi="Times New Roman" w:cs="Times New Roman"/>
          <w:b/>
          <w:bCs/>
          <w:sz w:val="24"/>
          <w:szCs w:val="24"/>
        </w:rPr>
        <w:t>Меркурий ретроградный</w:t>
      </w:r>
    </w:p>
    <w:p w14:paraId="493B6BFB" w14:textId="77777777" w:rsidR="001E631C" w:rsidRPr="001E631C" w:rsidRDefault="001E631C" w:rsidP="001E631C">
      <w:pPr>
        <w:numPr>
          <w:ilvl w:val="0"/>
          <w:numId w:val="2"/>
        </w:numPr>
        <w:spacing w:after="0" w:line="276" w:lineRule="auto"/>
        <w:jc w:val="both"/>
        <w:rPr>
          <w:rFonts w:ascii="Times New Roman" w:hAnsi="Times New Roman" w:cs="Times New Roman"/>
          <w:sz w:val="24"/>
          <w:szCs w:val="24"/>
        </w:rPr>
      </w:pPr>
      <w:r w:rsidRPr="001E631C">
        <w:rPr>
          <w:rFonts w:ascii="Times New Roman" w:hAnsi="Times New Roman" w:cs="Times New Roman"/>
          <w:b/>
          <w:bCs/>
          <w:sz w:val="24"/>
          <w:szCs w:val="24"/>
        </w:rPr>
        <w:t>соединение ретро Меркурия с Солнцем</w:t>
      </w:r>
    </w:p>
    <w:p w14:paraId="07AA5521" w14:textId="77777777" w:rsidR="001E631C" w:rsidRPr="001E631C" w:rsidRDefault="001E631C" w:rsidP="001E631C">
      <w:pPr>
        <w:numPr>
          <w:ilvl w:val="0"/>
          <w:numId w:val="2"/>
        </w:numPr>
        <w:spacing w:after="0" w:line="276" w:lineRule="auto"/>
        <w:jc w:val="both"/>
        <w:rPr>
          <w:rFonts w:ascii="Times New Roman" w:hAnsi="Times New Roman" w:cs="Times New Roman"/>
          <w:sz w:val="24"/>
          <w:szCs w:val="24"/>
        </w:rPr>
      </w:pPr>
      <w:r w:rsidRPr="001E631C">
        <w:rPr>
          <w:rFonts w:ascii="Times New Roman" w:hAnsi="Times New Roman" w:cs="Times New Roman"/>
          <w:b/>
          <w:bCs/>
          <w:sz w:val="24"/>
          <w:szCs w:val="24"/>
        </w:rPr>
        <w:t>Меркурий директный</w:t>
      </w:r>
    </w:p>
    <w:p w14:paraId="2C907768" w14:textId="77777777" w:rsidR="001E631C" w:rsidRPr="001E631C" w:rsidRDefault="001E631C" w:rsidP="001E631C">
      <w:pPr>
        <w:numPr>
          <w:ilvl w:val="0"/>
          <w:numId w:val="2"/>
        </w:numPr>
        <w:spacing w:after="0" w:line="276" w:lineRule="auto"/>
        <w:jc w:val="both"/>
        <w:rPr>
          <w:rFonts w:ascii="Times New Roman" w:hAnsi="Times New Roman" w:cs="Times New Roman"/>
          <w:sz w:val="24"/>
          <w:szCs w:val="24"/>
        </w:rPr>
      </w:pPr>
      <w:r w:rsidRPr="001E631C">
        <w:rPr>
          <w:rFonts w:ascii="Times New Roman" w:hAnsi="Times New Roman" w:cs="Times New Roman"/>
          <w:b/>
          <w:bCs/>
          <w:sz w:val="24"/>
          <w:szCs w:val="24"/>
        </w:rPr>
        <w:t>соединение директного Меркурия с Солнцем</w:t>
      </w:r>
    </w:p>
    <w:p w14:paraId="15720656" w14:textId="557EAFF8" w:rsidR="001E631C" w:rsidRDefault="00547E03" w:rsidP="00CE3BCF">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Это основа.</w:t>
      </w:r>
    </w:p>
    <w:p w14:paraId="2F59F875" w14:textId="0D4CED90" w:rsidR="001E631C" w:rsidRDefault="001E631C" w:rsidP="001E631C">
      <w:pPr>
        <w:spacing w:after="0" w:line="276" w:lineRule="auto"/>
        <w:jc w:val="both"/>
        <w:rPr>
          <w:rFonts w:ascii="Times New Roman" w:hAnsi="Times New Roman" w:cs="Times New Roman"/>
          <w:sz w:val="24"/>
          <w:szCs w:val="24"/>
        </w:rPr>
      </w:pPr>
      <w:r w:rsidRPr="001E631C">
        <w:rPr>
          <w:rFonts w:ascii="Times New Roman" w:hAnsi="Times New Roman" w:cs="Times New Roman"/>
          <w:sz w:val="24"/>
          <w:szCs w:val="24"/>
        </w:rPr>
        <w:t xml:space="preserve">     </w:t>
      </w:r>
      <w:r w:rsidR="0074604C">
        <w:rPr>
          <w:rFonts w:ascii="Times New Roman" w:hAnsi="Times New Roman" w:cs="Times New Roman"/>
          <w:sz w:val="24"/>
          <w:szCs w:val="24"/>
        </w:rPr>
        <w:t>Начало шагов</w:t>
      </w:r>
      <w:r w:rsidRPr="001E631C">
        <w:rPr>
          <w:rFonts w:ascii="Times New Roman" w:hAnsi="Times New Roman" w:cs="Times New Roman"/>
          <w:sz w:val="24"/>
          <w:szCs w:val="24"/>
        </w:rPr>
        <w:t xml:space="preserve"> </w:t>
      </w:r>
      <w:r w:rsidR="00DF3867" w:rsidRPr="00DF3867">
        <w:rPr>
          <w:rFonts w:ascii="Times New Roman" w:hAnsi="Times New Roman" w:cs="Times New Roman"/>
          <w:b/>
          <w:bCs/>
          <w:sz w:val="24"/>
          <w:szCs w:val="24"/>
        </w:rPr>
        <w:t>длительных и средних</w:t>
      </w:r>
      <w:r w:rsidR="00DF3867">
        <w:rPr>
          <w:rFonts w:ascii="Times New Roman" w:hAnsi="Times New Roman" w:cs="Times New Roman"/>
          <w:sz w:val="24"/>
          <w:szCs w:val="24"/>
        </w:rPr>
        <w:t xml:space="preserve"> </w:t>
      </w:r>
      <w:r w:rsidRPr="001E631C">
        <w:rPr>
          <w:rFonts w:ascii="Times New Roman" w:hAnsi="Times New Roman" w:cs="Times New Roman"/>
          <w:sz w:val="24"/>
          <w:szCs w:val="24"/>
        </w:rPr>
        <w:t xml:space="preserve">волн </w:t>
      </w:r>
      <w:r w:rsidR="00547E03">
        <w:rPr>
          <w:rFonts w:ascii="Times New Roman" w:hAnsi="Times New Roman" w:cs="Times New Roman"/>
          <w:sz w:val="24"/>
          <w:szCs w:val="24"/>
        </w:rPr>
        <w:t>мо</w:t>
      </w:r>
      <w:r w:rsidR="00DF3867">
        <w:rPr>
          <w:rFonts w:ascii="Times New Roman" w:hAnsi="Times New Roman" w:cs="Times New Roman"/>
          <w:sz w:val="24"/>
          <w:szCs w:val="24"/>
        </w:rPr>
        <w:t>же</w:t>
      </w:r>
      <w:r w:rsidR="00547E03">
        <w:rPr>
          <w:rFonts w:ascii="Times New Roman" w:hAnsi="Times New Roman" w:cs="Times New Roman"/>
          <w:sz w:val="24"/>
          <w:szCs w:val="24"/>
        </w:rPr>
        <w:t xml:space="preserve">т </w:t>
      </w:r>
      <w:r w:rsidRPr="001E631C">
        <w:rPr>
          <w:rFonts w:ascii="Times New Roman" w:hAnsi="Times New Roman" w:cs="Times New Roman"/>
          <w:sz w:val="24"/>
          <w:szCs w:val="24"/>
        </w:rPr>
        <w:t>определя</w:t>
      </w:r>
      <w:r w:rsidR="00547E03">
        <w:rPr>
          <w:rFonts w:ascii="Times New Roman" w:hAnsi="Times New Roman" w:cs="Times New Roman"/>
          <w:sz w:val="24"/>
          <w:szCs w:val="24"/>
        </w:rPr>
        <w:t xml:space="preserve">ться и </w:t>
      </w:r>
      <w:r w:rsidRPr="001E631C">
        <w:rPr>
          <w:rFonts w:ascii="Times New Roman" w:hAnsi="Times New Roman" w:cs="Times New Roman"/>
          <w:sz w:val="24"/>
          <w:szCs w:val="24"/>
        </w:rPr>
        <w:t xml:space="preserve">по другим астрологическим событиям, например, </w:t>
      </w:r>
      <w:r w:rsidR="005B2102">
        <w:rPr>
          <w:rFonts w:ascii="Times New Roman" w:hAnsi="Times New Roman" w:cs="Times New Roman"/>
          <w:sz w:val="24"/>
          <w:szCs w:val="24"/>
        </w:rPr>
        <w:t xml:space="preserve">по </w:t>
      </w:r>
      <w:r w:rsidR="00740F01">
        <w:rPr>
          <w:rFonts w:ascii="Times New Roman" w:hAnsi="Times New Roman" w:cs="Times New Roman"/>
          <w:sz w:val="24"/>
          <w:szCs w:val="24"/>
        </w:rPr>
        <w:t>аспект</w:t>
      </w:r>
      <w:r w:rsidR="005B2102">
        <w:rPr>
          <w:rFonts w:ascii="Times New Roman" w:hAnsi="Times New Roman" w:cs="Times New Roman"/>
          <w:sz w:val="24"/>
          <w:szCs w:val="24"/>
        </w:rPr>
        <w:t>ам</w:t>
      </w:r>
      <w:r w:rsidR="00740F01">
        <w:rPr>
          <w:rFonts w:ascii="Times New Roman" w:hAnsi="Times New Roman" w:cs="Times New Roman"/>
          <w:sz w:val="24"/>
          <w:szCs w:val="24"/>
        </w:rPr>
        <w:t xml:space="preserve"> с Марсом, с Узлом, </w:t>
      </w:r>
      <w:r w:rsidR="005B2102">
        <w:rPr>
          <w:rFonts w:ascii="Times New Roman" w:hAnsi="Times New Roman" w:cs="Times New Roman"/>
          <w:sz w:val="24"/>
          <w:szCs w:val="24"/>
        </w:rPr>
        <w:t xml:space="preserve">с </w:t>
      </w:r>
      <w:r w:rsidR="00481F46">
        <w:rPr>
          <w:rFonts w:ascii="Times New Roman" w:hAnsi="Times New Roman" w:cs="Times New Roman"/>
          <w:sz w:val="24"/>
          <w:szCs w:val="24"/>
        </w:rPr>
        <w:t xml:space="preserve">Ураном, </w:t>
      </w:r>
      <w:r w:rsidR="00740F01">
        <w:rPr>
          <w:rFonts w:ascii="Times New Roman" w:hAnsi="Times New Roman" w:cs="Times New Roman"/>
          <w:sz w:val="24"/>
          <w:szCs w:val="24"/>
        </w:rPr>
        <w:t>а также разворот</w:t>
      </w:r>
      <w:r w:rsidR="00100BF4">
        <w:rPr>
          <w:rFonts w:ascii="Times New Roman" w:hAnsi="Times New Roman" w:cs="Times New Roman"/>
          <w:sz w:val="24"/>
          <w:szCs w:val="24"/>
        </w:rPr>
        <w:t>ам</w:t>
      </w:r>
      <w:r w:rsidR="00740F01">
        <w:rPr>
          <w:rFonts w:ascii="Times New Roman" w:hAnsi="Times New Roman" w:cs="Times New Roman"/>
          <w:sz w:val="24"/>
          <w:szCs w:val="24"/>
        </w:rPr>
        <w:t xml:space="preserve"> планет</w:t>
      </w:r>
      <w:r w:rsidRPr="001E631C">
        <w:rPr>
          <w:rFonts w:ascii="Times New Roman" w:hAnsi="Times New Roman" w:cs="Times New Roman"/>
          <w:sz w:val="24"/>
          <w:szCs w:val="24"/>
        </w:rPr>
        <w:t xml:space="preserve">. Обычно их учитываем в качестве </w:t>
      </w:r>
      <w:r w:rsidR="006365C7">
        <w:rPr>
          <w:rFonts w:ascii="Times New Roman" w:hAnsi="Times New Roman" w:cs="Times New Roman"/>
          <w:sz w:val="24"/>
          <w:szCs w:val="24"/>
        </w:rPr>
        <w:t xml:space="preserve">начала </w:t>
      </w:r>
      <w:r w:rsidRPr="001E631C">
        <w:rPr>
          <w:rFonts w:ascii="Times New Roman" w:hAnsi="Times New Roman" w:cs="Times New Roman"/>
          <w:sz w:val="24"/>
          <w:szCs w:val="24"/>
        </w:rPr>
        <w:t xml:space="preserve">нового </w:t>
      </w:r>
      <w:r w:rsidR="00D61AC1">
        <w:rPr>
          <w:rFonts w:ascii="Times New Roman" w:hAnsi="Times New Roman" w:cs="Times New Roman"/>
          <w:sz w:val="24"/>
          <w:szCs w:val="24"/>
        </w:rPr>
        <w:t>шага волны</w:t>
      </w:r>
      <w:r w:rsidRPr="001E631C">
        <w:rPr>
          <w:rFonts w:ascii="Times New Roman" w:hAnsi="Times New Roman" w:cs="Times New Roman"/>
          <w:sz w:val="24"/>
          <w:szCs w:val="24"/>
        </w:rPr>
        <w:t xml:space="preserve">, когда они дают длительный </w:t>
      </w:r>
      <w:r w:rsidR="00855B4B">
        <w:rPr>
          <w:rFonts w:ascii="Times New Roman" w:hAnsi="Times New Roman" w:cs="Times New Roman"/>
          <w:sz w:val="24"/>
          <w:szCs w:val="24"/>
        </w:rPr>
        <w:t>период</w:t>
      </w:r>
      <w:r w:rsidR="00A42461">
        <w:rPr>
          <w:rFonts w:ascii="Times New Roman" w:hAnsi="Times New Roman" w:cs="Times New Roman"/>
          <w:sz w:val="24"/>
          <w:szCs w:val="24"/>
        </w:rPr>
        <w:t xml:space="preserve"> роста или падения</w:t>
      </w:r>
      <w:r w:rsidR="00783753">
        <w:rPr>
          <w:rFonts w:ascii="Times New Roman" w:hAnsi="Times New Roman" w:cs="Times New Roman"/>
          <w:sz w:val="24"/>
          <w:szCs w:val="24"/>
        </w:rPr>
        <w:t xml:space="preserve"> при коротких периодах Этапов Цикла</w:t>
      </w:r>
      <w:r w:rsidRPr="001E631C">
        <w:rPr>
          <w:rFonts w:ascii="Times New Roman" w:hAnsi="Times New Roman" w:cs="Times New Roman"/>
          <w:sz w:val="24"/>
          <w:szCs w:val="24"/>
        </w:rPr>
        <w:t>, либо есть потребность добиться нужного количества шагов волны</w:t>
      </w:r>
      <w:r w:rsidR="00CF0DFC">
        <w:rPr>
          <w:rFonts w:ascii="Times New Roman" w:hAnsi="Times New Roman" w:cs="Times New Roman"/>
          <w:sz w:val="24"/>
          <w:szCs w:val="24"/>
        </w:rPr>
        <w:t>.</w:t>
      </w:r>
    </w:p>
    <w:p w14:paraId="6620E434" w14:textId="17B0FC3E" w:rsidR="001E631C" w:rsidRPr="001E631C" w:rsidRDefault="001E631C" w:rsidP="001E631C">
      <w:pPr>
        <w:spacing w:after="0" w:line="276" w:lineRule="auto"/>
        <w:jc w:val="both"/>
        <w:rPr>
          <w:rFonts w:ascii="Times New Roman" w:hAnsi="Times New Roman" w:cs="Times New Roman"/>
          <w:sz w:val="24"/>
          <w:szCs w:val="24"/>
        </w:rPr>
      </w:pPr>
      <w:r w:rsidRPr="001E631C">
        <w:rPr>
          <w:rFonts w:ascii="Times New Roman" w:hAnsi="Times New Roman" w:cs="Times New Roman"/>
          <w:sz w:val="24"/>
          <w:szCs w:val="24"/>
        </w:rPr>
        <w:t xml:space="preserve">     </w:t>
      </w:r>
      <w:r w:rsidR="00DF3867">
        <w:rPr>
          <w:rFonts w:ascii="Times New Roman" w:hAnsi="Times New Roman" w:cs="Times New Roman"/>
          <w:sz w:val="24"/>
          <w:szCs w:val="24"/>
        </w:rPr>
        <w:t>Другие аспекты</w:t>
      </w:r>
      <w:r w:rsidR="00E95A88">
        <w:rPr>
          <w:rFonts w:ascii="Times New Roman" w:hAnsi="Times New Roman" w:cs="Times New Roman"/>
          <w:sz w:val="24"/>
          <w:szCs w:val="24"/>
        </w:rPr>
        <w:t xml:space="preserve"> </w:t>
      </w:r>
      <w:r w:rsidRPr="001E631C">
        <w:rPr>
          <w:rFonts w:ascii="Times New Roman" w:hAnsi="Times New Roman" w:cs="Times New Roman"/>
          <w:sz w:val="24"/>
          <w:szCs w:val="24"/>
        </w:rPr>
        <w:t xml:space="preserve">учитываем при определении начала шага </w:t>
      </w:r>
      <w:r w:rsidR="00DF3867" w:rsidRPr="00DF3867">
        <w:rPr>
          <w:rFonts w:ascii="Times New Roman" w:hAnsi="Times New Roman" w:cs="Times New Roman"/>
          <w:b/>
          <w:bCs/>
          <w:sz w:val="24"/>
          <w:szCs w:val="24"/>
        </w:rPr>
        <w:t>длительной и</w:t>
      </w:r>
      <w:r w:rsidR="00340AC1">
        <w:rPr>
          <w:rFonts w:ascii="Times New Roman" w:hAnsi="Times New Roman" w:cs="Times New Roman"/>
          <w:b/>
          <w:bCs/>
          <w:sz w:val="24"/>
          <w:szCs w:val="24"/>
        </w:rPr>
        <w:t>ли</w:t>
      </w:r>
      <w:r w:rsidR="00DF3867" w:rsidRPr="00DF3867">
        <w:rPr>
          <w:rFonts w:ascii="Times New Roman" w:hAnsi="Times New Roman" w:cs="Times New Roman"/>
          <w:b/>
          <w:bCs/>
          <w:sz w:val="24"/>
          <w:szCs w:val="24"/>
        </w:rPr>
        <w:t xml:space="preserve"> средней</w:t>
      </w:r>
      <w:r w:rsidR="00DF3867">
        <w:rPr>
          <w:rFonts w:ascii="Times New Roman" w:hAnsi="Times New Roman" w:cs="Times New Roman"/>
          <w:sz w:val="24"/>
          <w:szCs w:val="24"/>
        </w:rPr>
        <w:t xml:space="preserve"> волны </w:t>
      </w:r>
      <w:r w:rsidRPr="001E631C">
        <w:rPr>
          <w:rFonts w:ascii="Times New Roman" w:hAnsi="Times New Roman" w:cs="Times New Roman"/>
          <w:sz w:val="24"/>
          <w:szCs w:val="24"/>
        </w:rPr>
        <w:t xml:space="preserve">только тогда, когда такой аспект стоит </w:t>
      </w:r>
      <w:r w:rsidR="000A5DAB">
        <w:rPr>
          <w:rFonts w:ascii="Times New Roman" w:hAnsi="Times New Roman" w:cs="Times New Roman"/>
          <w:sz w:val="24"/>
          <w:szCs w:val="24"/>
        </w:rPr>
        <w:t xml:space="preserve">в таблице </w:t>
      </w:r>
      <w:r w:rsidRPr="001E631C">
        <w:rPr>
          <w:rFonts w:ascii="Times New Roman" w:hAnsi="Times New Roman" w:cs="Times New Roman"/>
          <w:sz w:val="24"/>
          <w:szCs w:val="24"/>
        </w:rPr>
        <w:t>перед этап</w:t>
      </w:r>
      <w:r>
        <w:rPr>
          <w:rFonts w:ascii="Times New Roman" w:hAnsi="Times New Roman" w:cs="Times New Roman"/>
          <w:sz w:val="24"/>
          <w:szCs w:val="24"/>
        </w:rPr>
        <w:t>о</w:t>
      </w:r>
      <w:r w:rsidRPr="001E631C">
        <w:rPr>
          <w:rFonts w:ascii="Times New Roman" w:hAnsi="Times New Roman" w:cs="Times New Roman"/>
          <w:sz w:val="24"/>
          <w:szCs w:val="24"/>
        </w:rPr>
        <w:t>м Цикла и имеет одинаковый с ним</w:t>
      </w:r>
      <w:r w:rsidR="006218A8">
        <w:rPr>
          <w:rFonts w:ascii="Times New Roman" w:hAnsi="Times New Roman" w:cs="Times New Roman"/>
          <w:sz w:val="24"/>
          <w:szCs w:val="24"/>
        </w:rPr>
        <w:t xml:space="preserve"> </w:t>
      </w:r>
      <w:r w:rsidR="006218A8" w:rsidRPr="001E631C">
        <w:rPr>
          <w:rFonts w:ascii="Times New Roman" w:hAnsi="Times New Roman" w:cs="Times New Roman"/>
          <w:sz w:val="24"/>
          <w:szCs w:val="24"/>
        </w:rPr>
        <w:t>знак</w:t>
      </w:r>
      <w:r w:rsidR="00EF5F77">
        <w:rPr>
          <w:rFonts w:ascii="Times New Roman" w:hAnsi="Times New Roman" w:cs="Times New Roman"/>
          <w:sz w:val="24"/>
          <w:szCs w:val="24"/>
        </w:rPr>
        <w:t xml:space="preserve"> тренда</w:t>
      </w:r>
      <w:r w:rsidRPr="001E631C">
        <w:rPr>
          <w:rFonts w:ascii="Times New Roman" w:hAnsi="Times New Roman" w:cs="Times New Roman"/>
          <w:sz w:val="24"/>
          <w:szCs w:val="24"/>
        </w:rPr>
        <w:t>.</w:t>
      </w:r>
      <w:r w:rsidR="00DF3867">
        <w:rPr>
          <w:rFonts w:ascii="Times New Roman" w:hAnsi="Times New Roman" w:cs="Times New Roman"/>
          <w:sz w:val="24"/>
          <w:szCs w:val="24"/>
        </w:rPr>
        <w:t xml:space="preserve"> </w:t>
      </w:r>
      <w:r w:rsidR="00E95A88">
        <w:rPr>
          <w:rFonts w:ascii="Times New Roman" w:hAnsi="Times New Roman" w:cs="Times New Roman"/>
          <w:sz w:val="24"/>
          <w:szCs w:val="24"/>
        </w:rPr>
        <w:t xml:space="preserve">Такие аспекты </w:t>
      </w:r>
      <w:r w:rsidR="00A841DB">
        <w:rPr>
          <w:rFonts w:ascii="Times New Roman" w:hAnsi="Times New Roman" w:cs="Times New Roman"/>
          <w:sz w:val="24"/>
          <w:szCs w:val="24"/>
        </w:rPr>
        <w:t xml:space="preserve">самостоятельно </w:t>
      </w:r>
      <w:r w:rsidR="00E95A88">
        <w:rPr>
          <w:rFonts w:ascii="Times New Roman" w:hAnsi="Times New Roman" w:cs="Times New Roman"/>
          <w:sz w:val="24"/>
          <w:szCs w:val="24"/>
        </w:rPr>
        <w:t xml:space="preserve">могут быть началом нового шага </w:t>
      </w:r>
      <w:r w:rsidR="00E95A88" w:rsidRPr="00E95A88">
        <w:rPr>
          <w:rFonts w:ascii="Times New Roman" w:hAnsi="Times New Roman" w:cs="Times New Roman"/>
          <w:b/>
          <w:bCs/>
          <w:sz w:val="24"/>
          <w:szCs w:val="24"/>
        </w:rPr>
        <w:t>только короткой волны</w:t>
      </w:r>
      <w:r w:rsidR="00E95A88">
        <w:rPr>
          <w:rFonts w:ascii="Times New Roman" w:hAnsi="Times New Roman" w:cs="Times New Roman"/>
          <w:sz w:val="24"/>
          <w:szCs w:val="24"/>
        </w:rPr>
        <w:t>.</w:t>
      </w:r>
    </w:p>
    <w:p w14:paraId="51D60CE6" w14:textId="551DFF5B" w:rsidR="00E06B24" w:rsidRDefault="00E06B24" w:rsidP="00E06B24">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При проведении анализа и выделении шагов волны не забывайте, что </w:t>
      </w:r>
      <w:r w:rsidRPr="009C2186">
        <w:rPr>
          <w:rFonts w:ascii="Times New Roman" w:hAnsi="Times New Roman" w:cs="Times New Roman"/>
          <w:b/>
          <w:bCs/>
          <w:sz w:val="24"/>
          <w:szCs w:val="24"/>
        </w:rPr>
        <w:t>растущая волна не может завершаться падением (падающим шагом)</w:t>
      </w:r>
      <w:r>
        <w:rPr>
          <w:rFonts w:ascii="Times New Roman" w:hAnsi="Times New Roman" w:cs="Times New Roman"/>
          <w:sz w:val="24"/>
          <w:szCs w:val="24"/>
        </w:rPr>
        <w:t xml:space="preserve">, аналогично и </w:t>
      </w:r>
      <w:r w:rsidRPr="009C2186">
        <w:rPr>
          <w:rFonts w:ascii="Times New Roman" w:hAnsi="Times New Roman" w:cs="Times New Roman"/>
          <w:b/>
          <w:bCs/>
          <w:sz w:val="24"/>
          <w:szCs w:val="24"/>
        </w:rPr>
        <w:t>падающая волна не может завершаться ростом (растущим шагом)</w:t>
      </w:r>
      <w:r>
        <w:rPr>
          <w:rFonts w:ascii="Times New Roman" w:hAnsi="Times New Roman" w:cs="Times New Roman"/>
          <w:sz w:val="24"/>
          <w:szCs w:val="24"/>
        </w:rPr>
        <w:t>.</w:t>
      </w:r>
    </w:p>
    <w:p w14:paraId="7ADA25BD" w14:textId="269B3B0C" w:rsidR="00595472" w:rsidRPr="00B46B68" w:rsidRDefault="00595472" w:rsidP="00E06B24">
      <w:pPr>
        <w:spacing w:after="0" w:line="276" w:lineRule="auto"/>
        <w:jc w:val="both"/>
        <w:rPr>
          <w:rFonts w:ascii="Times New Roman" w:hAnsi="Times New Roman" w:cs="Times New Roman"/>
          <w:sz w:val="24"/>
          <w:szCs w:val="24"/>
        </w:rPr>
      </w:pPr>
      <w:r w:rsidRPr="00595472">
        <w:rPr>
          <w:rFonts w:ascii="Times New Roman" w:hAnsi="Times New Roman" w:cs="Times New Roman"/>
          <w:b/>
          <w:bCs/>
          <w:sz w:val="24"/>
          <w:szCs w:val="24"/>
        </w:rPr>
        <w:t xml:space="preserve">     Также рекомендую – </w:t>
      </w:r>
      <w:r w:rsidRPr="00C36F8C">
        <w:rPr>
          <w:rFonts w:ascii="Times New Roman" w:hAnsi="Times New Roman" w:cs="Times New Roman"/>
          <w:b/>
          <w:bCs/>
          <w:color w:val="0000FF"/>
          <w:sz w:val="24"/>
          <w:szCs w:val="24"/>
        </w:rPr>
        <w:t>при определении шагов волн ВООБЩЕ НЕ СМОТРЕТЬ НА СТОЛБЕЦ С ЦЕНОЙ</w:t>
      </w:r>
      <w:r w:rsidRPr="00595472">
        <w:rPr>
          <w:rFonts w:ascii="Times New Roman" w:hAnsi="Times New Roman" w:cs="Times New Roman"/>
          <w:b/>
          <w:bCs/>
          <w:sz w:val="24"/>
          <w:szCs w:val="24"/>
        </w:rPr>
        <w:t>.</w:t>
      </w:r>
      <w:r w:rsidR="00B46B68">
        <w:rPr>
          <w:rFonts w:ascii="Times New Roman" w:hAnsi="Times New Roman" w:cs="Times New Roman"/>
          <w:b/>
          <w:bCs/>
          <w:sz w:val="24"/>
          <w:szCs w:val="24"/>
        </w:rPr>
        <w:t xml:space="preserve"> </w:t>
      </w:r>
      <w:r w:rsidR="00B46B68" w:rsidRPr="00B46B68">
        <w:rPr>
          <w:rFonts w:ascii="Times New Roman" w:hAnsi="Times New Roman" w:cs="Times New Roman"/>
          <w:sz w:val="24"/>
          <w:szCs w:val="24"/>
        </w:rPr>
        <w:t>Информация о ценах нам была нужна только для установления закономерностей</w:t>
      </w:r>
      <w:r w:rsidR="00B46B68">
        <w:rPr>
          <w:rFonts w:ascii="Times New Roman" w:hAnsi="Times New Roman" w:cs="Times New Roman"/>
          <w:sz w:val="24"/>
          <w:szCs w:val="24"/>
        </w:rPr>
        <w:t xml:space="preserve">. </w:t>
      </w:r>
      <w:r w:rsidR="00D36009">
        <w:rPr>
          <w:rFonts w:ascii="Times New Roman" w:hAnsi="Times New Roman" w:cs="Times New Roman"/>
          <w:sz w:val="24"/>
          <w:szCs w:val="24"/>
        </w:rPr>
        <w:t xml:space="preserve">Когда мы закономерности установили, то цена уже не имеет значения. </w:t>
      </w:r>
      <w:r w:rsidR="00B46B68">
        <w:rPr>
          <w:rFonts w:ascii="Times New Roman" w:hAnsi="Times New Roman" w:cs="Times New Roman"/>
          <w:sz w:val="24"/>
          <w:szCs w:val="24"/>
        </w:rPr>
        <w:t>К тому же при составлении прогноза на Будущее у Вас не будет информации о ценах – так зачем тогда формировать «вредную привычку»?</w:t>
      </w:r>
    </w:p>
    <w:p w14:paraId="1BB9AEE5" w14:textId="7B91436D" w:rsidR="00E06B24" w:rsidRDefault="00E06B24" w:rsidP="00E06B24">
      <w:pPr>
        <w:spacing w:after="0" w:line="276"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8624A5">
        <w:rPr>
          <w:rFonts w:ascii="Times New Roman" w:hAnsi="Times New Roman" w:cs="Times New Roman"/>
          <w:sz w:val="24"/>
          <w:szCs w:val="24"/>
        </w:rPr>
        <w:t xml:space="preserve">Если возникают затруднения с определением границ </w:t>
      </w:r>
      <w:r>
        <w:rPr>
          <w:rFonts w:ascii="Times New Roman" w:hAnsi="Times New Roman" w:cs="Times New Roman"/>
          <w:sz w:val="24"/>
          <w:szCs w:val="24"/>
        </w:rPr>
        <w:t xml:space="preserve">шагов </w:t>
      </w:r>
      <w:r w:rsidRPr="008624A5">
        <w:rPr>
          <w:rFonts w:ascii="Times New Roman" w:hAnsi="Times New Roman" w:cs="Times New Roman"/>
          <w:sz w:val="24"/>
          <w:szCs w:val="24"/>
        </w:rPr>
        <w:t xml:space="preserve">волн, </w:t>
      </w:r>
      <w:r>
        <w:rPr>
          <w:rFonts w:ascii="Times New Roman" w:hAnsi="Times New Roman" w:cs="Times New Roman"/>
          <w:sz w:val="24"/>
          <w:szCs w:val="24"/>
        </w:rPr>
        <w:t>проверка может заключаться в определении продолжительности двух (или трех) вызывающих сомнения рядом стоящих периодов.</w:t>
      </w:r>
    </w:p>
    <w:p w14:paraId="247C87FD" w14:textId="5E811271" w:rsidR="00E06B24" w:rsidRDefault="00E06B24" w:rsidP="00E06B24">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A348A0">
        <w:rPr>
          <w:rFonts w:ascii="Times New Roman" w:hAnsi="Times New Roman" w:cs="Times New Roman"/>
          <w:sz w:val="24"/>
          <w:szCs w:val="24"/>
        </w:rPr>
        <w:t>Так, ч</w:t>
      </w:r>
      <w:r w:rsidRPr="008624A5">
        <w:rPr>
          <w:rFonts w:ascii="Times New Roman" w:hAnsi="Times New Roman" w:cs="Times New Roman"/>
          <w:sz w:val="24"/>
          <w:szCs w:val="24"/>
        </w:rPr>
        <w:t>то будет больше – рост или падение – смотрим по протяженности тренда во времени. Исходим из того, что чем длительнее период</w:t>
      </w:r>
      <w:r w:rsidR="00F55083">
        <w:rPr>
          <w:rFonts w:ascii="Times New Roman" w:hAnsi="Times New Roman" w:cs="Times New Roman"/>
          <w:sz w:val="24"/>
          <w:szCs w:val="24"/>
        </w:rPr>
        <w:t xml:space="preserve"> по времени</w:t>
      </w:r>
      <w:r w:rsidR="00A348A0">
        <w:rPr>
          <w:rFonts w:ascii="Times New Roman" w:hAnsi="Times New Roman" w:cs="Times New Roman"/>
          <w:sz w:val="24"/>
          <w:szCs w:val="24"/>
        </w:rPr>
        <w:t xml:space="preserve"> между астрологическими событиями</w:t>
      </w:r>
      <w:r w:rsidRPr="008624A5">
        <w:rPr>
          <w:rFonts w:ascii="Times New Roman" w:hAnsi="Times New Roman" w:cs="Times New Roman"/>
          <w:sz w:val="24"/>
          <w:szCs w:val="24"/>
        </w:rPr>
        <w:t>, тем больше изменяется цена. Именно на этом основана американская поговорка: «</w:t>
      </w:r>
      <w:r w:rsidRPr="008624A5">
        <w:rPr>
          <w:rFonts w:ascii="Times New Roman" w:hAnsi="Times New Roman" w:cs="Times New Roman"/>
          <w:b/>
          <w:bCs/>
          <w:i/>
          <w:iCs/>
          <w:sz w:val="24"/>
          <w:szCs w:val="24"/>
        </w:rPr>
        <w:t>Время – деньги</w:t>
      </w:r>
      <w:r w:rsidRPr="008624A5">
        <w:rPr>
          <w:rFonts w:ascii="Times New Roman" w:hAnsi="Times New Roman" w:cs="Times New Roman"/>
          <w:sz w:val="24"/>
          <w:szCs w:val="24"/>
        </w:rPr>
        <w:t xml:space="preserve">». Если выразить точнее, то получится так: </w:t>
      </w:r>
      <w:r w:rsidRPr="008624A5">
        <w:rPr>
          <w:rFonts w:ascii="Times New Roman" w:hAnsi="Times New Roman" w:cs="Times New Roman"/>
          <w:b/>
          <w:bCs/>
          <w:sz w:val="24"/>
          <w:szCs w:val="24"/>
        </w:rPr>
        <w:t>Время = Деньги</w:t>
      </w:r>
      <w:r w:rsidRPr="008624A5">
        <w:rPr>
          <w:rFonts w:ascii="Times New Roman" w:hAnsi="Times New Roman" w:cs="Times New Roman"/>
          <w:sz w:val="24"/>
          <w:szCs w:val="24"/>
        </w:rPr>
        <w:t>. На этом, например, основано прогнозирование по методу Фибоначчи</w:t>
      </w:r>
      <w:r w:rsidR="005C3013">
        <w:rPr>
          <w:rFonts w:ascii="Times New Roman" w:hAnsi="Times New Roman" w:cs="Times New Roman"/>
          <w:sz w:val="24"/>
          <w:szCs w:val="24"/>
        </w:rPr>
        <w:t>, квадратам Ганна</w:t>
      </w:r>
      <w:r w:rsidRPr="008624A5">
        <w:rPr>
          <w:rFonts w:ascii="Times New Roman" w:hAnsi="Times New Roman" w:cs="Times New Roman"/>
          <w:sz w:val="24"/>
          <w:szCs w:val="24"/>
        </w:rPr>
        <w:t>.</w:t>
      </w:r>
      <w:r w:rsidR="004D0B7E">
        <w:rPr>
          <w:rFonts w:ascii="Times New Roman" w:hAnsi="Times New Roman" w:cs="Times New Roman"/>
          <w:sz w:val="24"/>
          <w:szCs w:val="24"/>
        </w:rPr>
        <w:t xml:space="preserve"> </w:t>
      </w:r>
      <w:r w:rsidR="0074604C">
        <w:rPr>
          <w:rFonts w:ascii="Times New Roman" w:hAnsi="Times New Roman" w:cs="Times New Roman"/>
          <w:sz w:val="24"/>
          <w:szCs w:val="24"/>
        </w:rPr>
        <w:t>Да и все графики торгов измеряют</w:t>
      </w:r>
      <w:r>
        <w:rPr>
          <w:rFonts w:ascii="Times New Roman" w:hAnsi="Times New Roman" w:cs="Times New Roman"/>
          <w:sz w:val="24"/>
          <w:szCs w:val="24"/>
        </w:rPr>
        <w:t xml:space="preserve"> </w:t>
      </w:r>
      <w:r w:rsidRPr="008624A5">
        <w:rPr>
          <w:rFonts w:ascii="Times New Roman" w:hAnsi="Times New Roman" w:cs="Times New Roman"/>
          <w:sz w:val="24"/>
          <w:szCs w:val="24"/>
        </w:rPr>
        <w:t>по одной оси время, а по другой деньги.</w:t>
      </w:r>
    </w:p>
    <w:p w14:paraId="2BF4ED8F" w14:textId="07BB97FE" w:rsidR="0033465E" w:rsidRDefault="00E06B24" w:rsidP="00E06B24">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В этом может помочь очень простое графическое построение</w:t>
      </w:r>
      <w:r w:rsidRPr="008624A5">
        <w:rPr>
          <w:rFonts w:ascii="Times New Roman" w:hAnsi="Times New Roman" w:cs="Times New Roman"/>
          <w:sz w:val="24"/>
          <w:szCs w:val="24"/>
        </w:rPr>
        <w:t>. Для этого строим простой линейный график</w:t>
      </w:r>
      <w:r>
        <w:rPr>
          <w:rFonts w:ascii="Times New Roman" w:hAnsi="Times New Roman" w:cs="Times New Roman"/>
          <w:sz w:val="24"/>
          <w:szCs w:val="24"/>
        </w:rPr>
        <w:t xml:space="preserve"> с шагом в один день (</w:t>
      </w:r>
      <w:r w:rsidRPr="00CD4E7F">
        <w:rPr>
          <w:rFonts w:ascii="Times New Roman" w:hAnsi="Times New Roman" w:cs="Times New Roman"/>
          <w:b/>
          <w:bCs/>
          <w:i/>
          <w:iCs/>
          <w:sz w:val="24"/>
          <w:szCs w:val="24"/>
        </w:rPr>
        <w:t>включая выходные</w:t>
      </w:r>
      <w:r>
        <w:rPr>
          <w:rFonts w:ascii="Times New Roman" w:hAnsi="Times New Roman" w:cs="Times New Roman"/>
          <w:sz w:val="24"/>
          <w:szCs w:val="24"/>
        </w:rPr>
        <w:t>)</w:t>
      </w:r>
      <w:r w:rsidRPr="008624A5">
        <w:rPr>
          <w:rFonts w:ascii="Times New Roman" w:hAnsi="Times New Roman" w:cs="Times New Roman"/>
          <w:sz w:val="24"/>
          <w:szCs w:val="24"/>
        </w:rPr>
        <w:t>, на котором вертикальными линиями отмечаем даты смены трендов, выделенных нами в результате астрологического анализа</w:t>
      </w:r>
      <w:r>
        <w:rPr>
          <w:rFonts w:ascii="Times New Roman" w:hAnsi="Times New Roman" w:cs="Times New Roman"/>
          <w:sz w:val="24"/>
          <w:szCs w:val="24"/>
        </w:rPr>
        <w:t xml:space="preserve">. </w:t>
      </w:r>
      <w:r w:rsidR="00CD4E7F">
        <w:rPr>
          <w:rFonts w:ascii="Times New Roman" w:hAnsi="Times New Roman" w:cs="Times New Roman"/>
          <w:sz w:val="24"/>
          <w:szCs w:val="24"/>
        </w:rPr>
        <w:t>Ч</w:t>
      </w:r>
      <w:r>
        <w:rPr>
          <w:rFonts w:ascii="Times New Roman" w:hAnsi="Times New Roman" w:cs="Times New Roman"/>
          <w:sz w:val="24"/>
          <w:szCs w:val="24"/>
        </w:rPr>
        <w:t>ем отрезок больше, тем больше будет изменение</w:t>
      </w:r>
      <w:r w:rsidR="00F2189B">
        <w:rPr>
          <w:rFonts w:ascii="Times New Roman" w:hAnsi="Times New Roman" w:cs="Times New Roman"/>
          <w:sz w:val="24"/>
          <w:szCs w:val="24"/>
        </w:rPr>
        <w:t xml:space="preserve"> цены</w:t>
      </w:r>
      <w:r>
        <w:rPr>
          <w:rFonts w:ascii="Times New Roman" w:hAnsi="Times New Roman" w:cs="Times New Roman"/>
          <w:sz w:val="24"/>
          <w:szCs w:val="24"/>
        </w:rPr>
        <w:t>.</w:t>
      </w:r>
      <w:r w:rsidR="0033465E">
        <w:rPr>
          <w:rFonts w:ascii="Times New Roman" w:hAnsi="Times New Roman" w:cs="Times New Roman"/>
          <w:sz w:val="24"/>
          <w:szCs w:val="24"/>
        </w:rPr>
        <w:t xml:space="preserve"> </w:t>
      </w:r>
    </w:p>
    <w:p w14:paraId="5879CAA1" w14:textId="17296F34" w:rsidR="00E06B24" w:rsidRDefault="0033465E" w:rsidP="00E06B24">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Однако длительность можно рассчитать и просто по датам между аспектами. Последовательные отрезки времени можно складывать и сравнивать </w:t>
      </w:r>
      <w:r w:rsidR="005E5E46">
        <w:rPr>
          <w:rFonts w:ascii="Times New Roman" w:hAnsi="Times New Roman" w:cs="Times New Roman"/>
          <w:sz w:val="24"/>
          <w:szCs w:val="24"/>
        </w:rPr>
        <w:t>между собой</w:t>
      </w:r>
      <w:r>
        <w:rPr>
          <w:rFonts w:ascii="Times New Roman" w:hAnsi="Times New Roman" w:cs="Times New Roman"/>
          <w:sz w:val="24"/>
          <w:szCs w:val="24"/>
        </w:rPr>
        <w:t>. Например, последовательные периоды – рост-падение-рост-падение. Если при сложении двух периодов роста величина будет больше сумм</w:t>
      </w:r>
      <w:r w:rsidR="009127FE">
        <w:rPr>
          <w:rFonts w:ascii="Times New Roman" w:hAnsi="Times New Roman" w:cs="Times New Roman"/>
          <w:sz w:val="24"/>
          <w:szCs w:val="24"/>
        </w:rPr>
        <w:t>ы</w:t>
      </w:r>
      <w:r>
        <w:rPr>
          <w:rFonts w:ascii="Times New Roman" w:hAnsi="Times New Roman" w:cs="Times New Roman"/>
          <w:sz w:val="24"/>
          <w:szCs w:val="24"/>
        </w:rPr>
        <w:t xml:space="preserve"> двух периодов падения, следовательно, можно предполагать общую тенденцию к росту. Если же сумма двух периодов роста будет меньше </w:t>
      </w:r>
      <w:r w:rsidR="00305EE3">
        <w:rPr>
          <w:rFonts w:ascii="Times New Roman" w:hAnsi="Times New Roman" w:cs="Times New Roman"/>
          <w:sz w:val="24"/>
          <w:szCs w:val="24"/>
        </w:rPr>
        <w:t xml:space="preserve">продолжительности </w:t>
      </w:r>
      <w:r w:rsidR="00716704">
        <w:rPr>
          <w:rFonts w:ascii="Times New Roman" w:hAnsi="Times New Roman" w:cs="Times New Roman"/>
          <w:sz w:val="24"/>
          <w:szCs w:val="24"/>
        </w:rPr>
        <w:t xml:space="preserve">одного </w:t>
      </w:r>
      <w:r>
        <w:rPr>
          <w:rFonts w:ascii="Times New Roman" w:hAnsi="Times New Roman" w:cs="Times New Roman"/>
          <w:sz w:val="24"/>
          <w:szCs w:val="24"/>
        </w:rPr>
        <w:t>период</w:t>
      </w:r>
      <w:r w:rsidR="00305EE3">
        <w:rPr>
          <w:rFonts w:ascii="Times New Roman" w:hAnsi="Times New Roman" w:cs="Times New Roman"/>
          <w:sz w:val="24"/>
          <w:szCs w:val="24"/>
        </w:rPr>
        <w:t>а</w:t>
      </w:r>
      <w:r>
        <w:rPr>
          <w:rFonts w:ascii="Times New Roman" w:hAnsi="Times New Roman" w:cs="Times New Roman"/>
          <w:sz w:val="24"/>
          <w:szCs w:val="24"/>
        </w:rPr>
        <w:t xml:space="preserve"> падения</w:t>
      </w:r>
      <w:r w:rsidR="00305EE3">
        <w:rPr>
          <w:rFonts w:ascii="Times New Roman" w:hAnsi="Times New Roman" w:cs="Times New Roman"/>
          <w:sz w:val="24"/>
          <w:szCs w:val="24"/>
        </w:rPr>
        <w:t>, расположенного между ними</w:t>
      </w:r>
      <w:r>
        <w:rPr>
          <w:rFonts w:ascii="Times New Roman" w:hAnsi="Times New Roman" w:cs="Times New Roman"/>
          <w:sz w:val="24"/>
          <w:szCs w:val="24"/>
        </w:rPr>
        <w:t>, то налицо падающий тренд.</w:t>
      </w:r>
      <w:r w:rsidR="00A348A0">
        <w:rPr>
          <w:rFonts w:ascii="Times New Roman" w:hAnsi="Times New Roman" w:cs="Times New Roman"/>
          <w:sz w:val="24"/>
          <w:szCs w:val="24"/>
        </w:rPr>
        <w:t xml:space="preserve"> Только следует учитывать, что </w:t>
      </w:r>
      <w:r w:rsidR="00A348A0" w:rsidRPr="0099422F">
        <w:rPr>
          <w:rFonts w:ascii="Times New Roman" w:hAnsi="Times New Roman" w:cs="Times New Roman"/>
          <w:b/>
          <w:bCs/>
          <w:color w:val="FF0000"/>
          <w:sz w:val="24"/>
          <w:szCs w:val="24"/>
        </w:rPr>
        <w:t xml:space="preserve">хотя торгов в выходные дни нет, при подсчете продолжительности периодов </w:t>
      </w:r>
      <w:r w:rsidR="008A48D2">
        <w:rPr>
          <w:rFonts w:ascii="Times New Roman" w:hAnsi="Times New Roman" w:cs="Times New Roman"/>
          <w:b/>
          <w:bCs/>
          <w:color w:val="FF0000"/>
          <w:sz w:val="24"/>
          <w:szCs w:val="24"/>
        </w:rPr>
        <w:t>выходные дни</w:t>
      </w:r>
      <w:r w:rsidR="00A348A0" w:rsidRPr="0099422F">
        <w:rPr>
          <w:rFonts w:ascii="Times New Roman" w:hAnsi="Times New Roman" w:cs="Times New Roman"/>
          <w:b/>
          <w:bCs/>
          <w:color w:val="FF0000"/>
          <w:sz w:val="24"/>
          <w:szCs w:val="24"/>
        </w:rPr>
        <w:t xml:space="preserve"> обязательно учитываем</w:t>
      </w:r>
      <w:r w:rsidR="00A348A0">
        <w:rPr>
          <w:rFonts w:ascii="Times New Roman" w:hAnsi="Times New Roman" w:cs="Times New Roman"/>
          <w:sz w:val="24"/>
          <w:szCs w:val="24"/>
        </w:rPr>
        <w:t>.</w:t>
      </w:r>
    </w:p>
    <w:p w14:paraId="14160C9E" w14:textId="77777777" w:rsidR="00304384" w:rsidRDefault="00304384" w:rsidP="00730779">
      <w:pPr>
        <w:spacing w:after="0" w:line="276" w:lineRule="auto"/>
        <w:jc w:val="both"/>
        <w:rPr>
          <w:rFonts w:ascii="Times New Roman" w:hAnsi="Times New Roman" w:cs="Times New Roman"/>
          <w:sz w:val="24"/>
          <w:szCs w:val="24"/>
        </w:rPr>
      </w:pPr>
    </w:p>
    <w:p w14:paraId="11AA1907" w14:textId="1393510F" w:rsidR="005B68E0" w:rsidRDefault="005B68E0" w:rsidP="00CE3BCF">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E631C">
        <w:rPr>
          <w:rFonts w:ascii="Times New Roman" w:hAnsi="Times New Roman" w:cs="Times New Roman"/>
          <w:sz w:val="24"/>
          <w:szCs w:val="24"/>
        </w:rPr>
        <w:t>Рассмотрим полученные астрологические данные пошагово.</w:t>
      </w:r>
      <w:r>
        <w:rPr>
          <w:rFonts w:ascii="Times New Roman" w:hAnsi="Times New Roman" w:cs="Times New Roman"/>
          <w:sz w:val="24"/>
          <w:szCs w:val="24"/>
        </w:rPr>
        <w:t xml:space="preserve"> Практика даст лучшее понимание </w:t>
      </w:r>
      <w:r w:rsidR="00A11103">
        <w:rPr>
          <w:rFonts w:ascii="Times New Roman" w:hAnsi="Times New Roman" w:cs="Times New Roman"/>
          <w:sz w:val="24"/>
          <w:szCs w:val="24"/>
        </w:rPr>
        <w:t>изложенного выше</w:t>
      </w:r>
      <w:r>
        <w:rPr>
          <w:rFonts w:ascii="Times New Roman" w:hAnsi="Times New Roman" w:cs="Times New Roman"/>
          <w:sz w:val="24"/>
          <w:szCs w:val="24"/>
        </w:rPr>
        <w:t>.</w:t>
      </w:r>
    </w:p>
    <w:p w14:paraId="4DB3358E" w14:textId="77777777" w:rsidR="006C3FD4" w:rsidRDefault="00A11103" w:rsidP="00A11103">
      <w:pPr>
        <w:spacing w:after="0" w:line="276" w:lineRule="auto"/>
        <w:rPr>
          <w:rFonts w:ascii="Times New Roman" w:hAnsi="Times New Roman" w:cs="Times New Roman"/>
          <w:sz w:val="24"/>
          <w:szCs w:val="24"/>
        </w:rPr>
      </w:pPr>
      <w:r>
        <w:rPr>
          <w:rFonts w:ascii="Times New Roman" w:hAnsi="Times New Roman" w:cs="Times New Roman"/>
          <w:sz w:val="24"/>
          <w:szCs w:val="24"/>
        </w:rPr>
        <w:t xml:space="preserve">     </w:t>
      </w:r>
      <w:r w:rsidR="006C3FD4">
        <w:rPr>
          <w:rFonts w:ascii="Times New Roman" w:hAnsi="Times New Roman" w:cs="Times New Roman"/>
          <w:sz w:val="24"/>
          <w:szCs w:val="24"/>
        </w:rPr>
        <w:t xml:space="preserve">Напоминаю </w:t>
      </w:r>
      <w:r w:rsidR="006C3FD4">
        <w:rPr>
          <w:rFonts w:ascii="Times New Roman" w:hAnsi="Times New Roman" w:cs="Times New Roman"/>
          <w:b/>
          <w:bCs/>
          <w:sz w:val="24"/>
          <w:szCs w:val="24"/>
        </w:rPr>
        <w:t>з</w:t>
      </w:r>
      <w:r w:rsidRPr="003D3559">
        <w:rPr>
          <w:rFonts w:ascii="Times New Roman" w:hAnsi="Times New Roman" w:cs="Times New Roman"/>
          <w:b/>
          <w:bCs/>
          <w:sz w:val="24"/>
          <w:szCs w:val="24"/>
        </w:rPr>
        <w:t>а основу принимаем цикличность этапов Меркурий-Солнце</w:t>
      </w:r>
      <w:r>
        <w:rPr>
          <w:rFonts w:ascii="Times New Roman" w:hAnsi="Times New Roman" w:cs="Times New Roman"/>
          <w:sz w:val="24"/>
          <w:szCs w:val="24"/>
        </w:rPr>
        <w:t xml:space="preserve">. </w:t>
      </w:r>
    </w:p>
    <w:p w14:paraId="3741416F" w14:textId="25061287" w:rsidR="00A11103" w:rsidRDefault="006C3FD4" w:rsidP="00A11103">
      <w:pPr>
        <w:spacing w:after="0" w:line="276" w:lineRule="auto"/>
        <w:rPr>
          <w:rFonts w:ascii="Times New Roman" w:hAnsi="Times New Roman" w:cs="Times New Roman"/>
          <w:sz w:val="24"/>
          <w:szCs w:val="24"/>
        </w:rPr>
      </w:pPr>
      <w:r>
        <w:rPr>
          <w:rFonts w:ascii="Times New Roman" w:hAnsi="Times New Roman" w:cs="Times New Roman"/>
          <w:sz w:val="24"/>
          <w:szCs w:val="24"/>
        </w:rPr>
        <w:t xml:space="preserve">     </w:t>
      </w:r>
      <w:r w:rsidR="00A11103">
        <w:rPr>
          <w:rFonts w:ascii="Times New Roman" w:hAnsi="Times New Roman" w:cs="Times New Roman"/>
          <w:sz w:val="24"/>
          <w:szCs w:val="24"/>
        </w:rPr>
        <w:t>Проводим примерно такой анализ:</w:t>
      </w:r>
    </w:p>
    <w:p w14:paraId="15995AE8" w14:textId="651BE2D4" w:rsidR="00A11103" w:rsidRDefault="00A11103" w:rsidP="00CE3BCF">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Смотрим, с 17.11.2</w:t>
      </w:r>
      <w:r w:rsidR="003D3559">
        <w:rPr>
          <w:rFonts w:ascii="Times New Roman" w:hAnsi="Times New Roman" w:cs="Times New Roman"/>
          <w:sz w:val="24"/>
          <w:szCs w:val="24"/>
        </w:rPr>
        <w:t>0</w:t>
      </w:r>
      <w:r>
        <w:rPr>
          <w:rFonts w:ascii="Times New Roman" w:hAnsi="Times New Roman" w:cs="Times New Roman"/>
          <w:sz w:val="24"/>
          <w:szCs w:val="24"/>
        </w:rPr>
        <w:t xml:space="preserve">15 и по 25.01.2016 идут подряд </w:t>
      </w:r>
      <w:r w:rsidRPr="005B68E0">
        <w:rPr>
          <w:rFonts w:ascii="Times New Roman" w:hAnsi="Times New Roman" w:cs="Times New Roman"/>
          <w:b/>
          <w:bCs/>
          <w:sz w:val="24"/>
          <w:szCs w:val="24"/>
        </w:rPr>
        <w:t>три этапа падения</w:t>
      </w:r>
      <w:r>
        <w:rPr>
          <w:rFonts w:ascii="Times New Roman" w:hAnsi="Times New Roman" w:cs="Times New Roman"/>
          <w:sz w:val="24"/>
          <w:szCs w:val="24"/>
        </w:rPr>
        <w:t xml:space="preserve">, после чего от этапа роста (25.01.2016) до следующего падающего этапа (23.03.2016) период около двух месяцев, а так как </w:t>
      </w:r>
      <w:r>
        <w:rPr>
          <w:rFonts w:ascii="Times New Roman" w:hAnsi="Times New Roman" w:cs="Times New Roman"/>
          <w:b/>
          <w:bCs/>
          <w:sz w:val="24"/>
          <w:szCs w:val="24"/>
        </w:rPr>
        <w:t>Эт</w:t>
      </w:r>
      <w:r w:rsidRPr="005B68E0">
        <w:rPr>
          <w:rFonts w:ascii="Times New Roman" w:hAnsi="Times New Roman" w:cs="Times New Roman"/>
          <w:b/>
          <w:bCs/>
          <w:sz w:val="24"/>
          <w:szCs w:val="24"/>
        </w:rPr>
        <w:t>ап падение</w:t>
      </w:r>
      <w:r>
        <w:rPr>
          <w:rFonts w:ascii="Times New Roman" w:hAnsi="Times New Roman" w:cs="Times New Roman"/>
          <w:sz w:val="24"/>
          <w:szCs w:val="24"/>
        </w:rPr>
        <w:t xml:space="preserve"> (23.03.2016) короткий (всего три дня), то можно с уверенностью сказать, что 25.01.2016 завершилась длительная падающая волна и </w:t>
      </w:r>
      <w:r w:rsidRPr="005B68E0">
        <w:rPr>
          <w:rFonts w:ascii="Times New Roman" w:hAnsi="Times New Roman" w:cs="Times New Roman"/>
          <w:b/>
          <w:bCs/>
          <w:sz w:val="24"/>
          <w:szCs w:val="24"/>
        </w:rPr>
        <w:t>началась длительная растущая</w:t>
      </w:r>
      <w:r>
        <w:rPr>
          <w:rFonts w:ascii="Times New Roman" w:hAnsi="Times New Roman" w:cs="Times New Roman"/>
          <w:sz w:val="24"/>
          <w:szCs w:val="24"/>
        </w:rPr>
        <w:t xml:space="preserve">.  </w:t>
      </w:r>
    </w:p>
    <w:p w14:paraId="79D9DB9E" w14:textId="5689E8F5" w:rsidR="003D3559" w:rsidRDefault="003D3559" w:rsidP="00CE3BCF">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В декабре 2015 года можем выделить и два шага (</w:t>
      </w:r>
      <w:r w:rsidRPr="003D3559">
        <w:rPr>
          <w:rFonts w:ascii="Times New Roman" w:hAnsi="Times New Roman" w:cs="Times New Roman"/>
          <w:b/>
          <w:bCs/>
          <w:sz w:val="28"/>
          <w:szCs w:val="28"/>
        </w:rPr>
        <w:t>3+</w:t>
      </w:r>
      <w:r>
        <w:rPr>
          <w:rFonts w:ascii="Times New Roman" w:hAnsi="Times New Roman" w:cs="Times New Roman"/>
          <w:sz w:val="24"/>
          <w:szCs w:val="24"/>
        </w:rPr>
        <w:t xml:space="preserve"> и </w:t>
      </w:r>
      <w:r w:rsidRPr="003D3559">
        <w:rPr>
          <w:rFonts w:ascii="Times New Roman" w:hAnsi="Times New Roman" w:cs="Times New Roman"/>
          <w:b/>
          <w:bCs/>
          <w:sz w:val="28"/>
          <w:szCs w:val="28"/>
        </w:rPr>
        <w:t>4-</w:t>
      </w:r>
      <w:r>
        <w:rPr>
          <w:rFonts w:ascii="Times New Roman" w:hAnsi="Times New Roman" w:cs="Times New Roman"/>
          <w:sz w:val="24"/>
          <w:szCs w:val="24"/>
        </w:rPr>
        <w:t>) предыдущей длительной падающей волны. Эта информация нам понадобится при построении графика.</w:t>
      </w:r>
    </w:p>
    <w:p w14:paraId="03BAF3AC" w14:textId="77777777" w:rsidR="003C0D9C" w:rsidRDefault="003C0D9C" w:rsidP="00CE3BCF">
      <w:pPr>
        <w:spacing w:after="0" w:line="276" w:lineRule="auto"/>
        <w:jc w:val="both"/>
        <w:rPr>
          <w:rFonts w:ascii="Times New Roman" w:hAnsi="Times New Roman" w:cs="Times New Roman"/>
          <w:sz w:val="24"/>
          <w:szCs w:val="24"/>
        </w:rPr>
      </w:pPr>
    </w:p>
    <w:p w14:paraId="1407AD0F" w14:textId="4CF72BF4" w:rsidR="005B68E0" w:rsidRDefault="003C0D9C" w:rsidP="005B68E0">
      <w:pPr>
        <w:spacing w:after="0" w:line="276"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EB61575" wp14:editId="7FF4064D">
            <wp:extent cx="6170400" cy="1903788"/>
            <wp:effectExtent l="0" t="0" r="1905" b="127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73366" cy="1904703"/>
                    </a:xfrm>
                    <a:prstGeom prst="rect">
                      <a:avLst/>
                    </a:prstGeom>
                    <a:noFill/>
                    <a:ln>
                      <a:noFill/>
                    </a:ln>
                  </pic:spPr>
                </pic:pic>
              </a:graphicData>
            </a:graphic>
          </wp:inline>
        </w:drawing>
      </w:r>
    </w:p>
    <w:p w14:paraId="6D916B91" w14:textId="77777777" w:rsidR="00461BEC" w:rsidRDefault="00461BEC" w:rsidP="002D39D3">
      <w:pPr>
        <w:spacing w:after="0" w:line="276" w:lineRule="auto"/>
        <w:jc w:val="both"/>
        <w:rPr>
          <w:rFonts w:ascii="Times New Roman" w:hAnsi="Times New Roman" w:cs="Times New Roman"/>
          <w:sz w:val="24"/>
          <w:szCs w:val="24"/>
        </w:rPr>
      </w:pPr>
    </w:p>
    <w:p w14:paraId="6FF7B5FA" w14:textId="4CEF47CA" w:rsidR="00F54611" w:rsidRDefault="002D39D3" w:rsidP="002D39D3">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Вот с этой даты </w:t>
      </w:r>
      <w:r w:rsidR="001B6852">
        <w:rPr>
          <w:rFonts w:ascii="Times New Roman" w:hAnsi="Times New Roman" w:cs="Times New Roman"/>
          <w:sz w:val="24"/>
          <w:szCs w:val="24"/>
        </w:rPr>
        <w:t xml:space="preserve">25.01.2016 </w:t>
      </w:r>
      <w:r>
        <w:rPr>
          <w:rFonts w:ascii="Times New Roman" w:hAnsi="Times New Roman" w:cs="Times New Roman"/>
          <w:sz w:val="24"/>
          <w:szCs w:val="24"/>
        </w:rPr>
        <w:t>и начнем проводить анализ</w:t>
      </w:r>
      <w:r w:rsidR="00F54611">
        <w:rPr>
          <w:rFonts w:ascii="Times New Roman" w:hAnsi="Times New Roman" w:cs="Times New Roman"/>
          <w:sz w:val="24"/>
          <w:szCs w:val="24"/>
        </w:rPr>
        <w:t xml:space="preserve"> двух длительных волн Элиота. Начнем с длительной растущей волны. Наша задача установить длительность волны и </w:t>
      </w:r>
      <w:r w:rsidR="00236362">
        <w:rPr>
          <w:rFonts w:ascii="Times New Roman" w:hAnsi="Times New Roman" w:cs="Times New Roman"/>
          <w:sz w:val="24"/>
          <w:szCs w:val="24"/>
        </w:rPr>
        <w:t>продолжительность</w:t>
      </w:r>
      <w:r w:rsidR="00F54611">
        <w:rPr>
          <w:rFonts w:ascii="Times New Roman" w:hAnsi="Times New Roman" w:cs="Times New Roman"/>
          <w:sz w:val="24"/>
          <w:szCs w:val="24"/>
        </w:rPr>
        <w:t xml:space="preserve"> шагов этой волны (каждый шаг </w:t>
      </w:r>
      <w:r w:rsidR="00981447">
        <w:rPr>
          <w:rFonts w:ascii="Times New Roman" w:hAnsi="Times New Roman" w:cs="Times New Roman"/>
          <w:sz w:val="24"/>
          <w:szCs w:val="24"/>
        </w:rPr>
        <w:t xml:space="preserve">длительной </w:t>
      </w:r>
      <w:r w:rsidR="004842DC">
        <w:rPr>
          <w:rFonts w:ascii="Times New Roman" w:hAnsi="Times New Roman" w:cs="Times New Roman"/>
          <w:sz w:val="24"/>
          <w:szCs w:val="24"/>
        </w:rPr>
        <w:t xml:space="preserve">волны </w:t>
      </w:r>
      <w:r w:rsidR="00F54611">
        <w:rPr>
          <w:rFonts w:ascii="Times New Roman" w:hAnsi="Times New Roman" w:cs="Times New Roman"/>
          <w:sz w:val="24"/>
          <w:szCs w:val="24"/>
        </w:rPr>
        <w:t>будет представлять собой самостоятельную волну средней продолжительности</w:t>
      </w:r>
      <w:r w:rsidR="00236362">
        <w:rPr>
          <w:rFonts w:ascii="Times New Roman" w:hAnsi="Times New Roman" w:cs="Times New Roman"/>
          <w:sz w:val="24"/>
          <w:szCs w:val="24"/>
        </w:rPr>
        <w:t>)</w:t>
      </w:r>
      <w:r w:rsidR="00F54611">
        <w:rPr>
          <w:rFonts w:ascii="Times New Roman" w:hAnsi="Times New Roman" w:cs="Times New Roman"/>
          <w:sz w:val="24"/>
          <w:szCs w:val="24"/>
        </w:rPr>
        <w:t>.</w:t>
      </w:r>
    </w:p>
    <w:p w14:paraId="1AEC3354" w14:textId="01BFAFA8" w:rsidR="00A11103" w:rsidRDefault="002173FC" w:rsidP="00A11103">
      <w:pPr>
        <w:spacing w:after="0" w:line="276" w:lineRule="auto"/>
        <w:jc w:val="both"/>
        <w:rPr>
          <w:rFonts w:ascii="Times New Roman" w:hAnsi="Times New Roman" w:cs="Times New Roman"/>
          <w:noProof/>
          <w:sz w:val="24"/>
          <w:szCs w:val="24"/>
        </w:rPr>
      </w:pPr>
      <w:r>
        <w:rPr>
          <w:rFonts w:ascii="Times New Roman" w:hAnsi="Times New Roman" w:cs="Times New Roman"/>
          <w:sz w:val="24"/>
          <w:szCs w:val="24"/>
        </w:rPr>
        <w:lastRenderedPageBreak/>
        <w:t xml:space="preserve">     Установление шагов волн необходимо начинать со средней волны, а не с длительной, </w:t>
      </w:r>
      <w:r>
        <w:rPr>
          <w:rFonts w:ascii="Times New Roman" w:hAnsi="Times New Roman" w:cs="Times New Roman"/>
          <w:b/>
          <w:bCs/>
          <w:noProof/>
          <w:sz w:val="24"/>
          <w:szCs w:val="24"/>
        </w:rPr>
        <w:t>п</w:t>
      </w:r>
      <w:r w:rsidR="00A11103" w:rsidRPr="00236362">
        <w:rPr>
          <w:rFonts w:ascii="Times New Roman" w:hAnsi="Times New Roman" w:cs="Times New Roman"/>
          <w:b/>
          <w:bCs/>
          <w:noProof/>
          <w:sz w:val="24"/>
          <w:szCs w:val="24"/>
        </w:rPr>
        <w:t>ять шагов средней волны образуют один шаг длительной волны</w:t>
      </w:r>
      <w:r w:rsidR="00A11103">
        <w:rPr>
          <w:rFonts w:ascii="Times New Roman" w:hAnsi="Times New Roman" w:cs="Times New Roman"/>
          <w:noProof/>
          <w:sz w:val="24"/>
          <w:szCs w:val="24"/>
        </w:rPr>
        <w:t>.</w:t>
      </w:r>
      <w:r>
        <w:rPr>
          <w:rFonts w:ascii="Times New Roman" w:hAnsi="Times New Roman" w:cs="Times New Roman"/>
          <w:noProof/>
          <w:sz w:val="24"/>
          <w:szCs w:val="24"/>
        </w:rPr>
        <w:t xml:space="preserve"> При этом некоторые шаги средней волны можно представить в виде коротких волн.</w:t>
      </w:r>
    </w:p>
    <w:p w14:paraId="0D276EFF" w14:textId="7CCE90D1" w:rsidR="00643F73" w:rsidRDefault="00A11103" w:rsidP="00A11103">
      <w:pPr>
        <w:spacing w:after="0" w:line="276"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     Начало первого шага длительной волны и первого шага средней волны отмечаем в таблице «</w:t>
      </w:r>
      <w:r w:rsidRPr="00236362">
        <w:rPr>
          <w:rFonts w:ascii="Times New Roman" w:hAnsi="Times New Roman" w:cs="Times New Roman"/>
          <w:b/>
          <w:bCs/>
          <w:noProof/>
          <w:sz w:val="28"/>
          <w:szCs w:val="28"/>
        </w:rPr>
        <w:t>0+</w:t>
      </w:r>
      <w:r>
        <w:rPr>
          <w:rFonts w:ascii="Times New Roman" w:hAnsi="Times New Roman" w:cs="Times New Roman"/>
          <w:noProof/>
          <w:sz w:val="24"/>
          <w:szCs w:val="24"/>
        </w:rPr>
        <w:t>».</w:t>
      </w:r>
    </w:p>
    <w:p w14:paraId="1B968DC0" w14:textId="77777777" w:rsidR="0004627C" w:rsidRDefault="0004627C" w:rsidP="00A11103">
      <w:pPr>
        <w:spacing w:after="0" w:line="276" w:lineRule="auto"/>
        <w:jc w:val="both"/>
        <w:rPr>
          <w:rFonts w:ascii="Times New Roman" w:hAnsi="Times New Roman" w:cs="Times New Roman"/>
          <w:sz w:val="24"/>
          <w:szCs w:val="24"/>
        </w:rPr>
      </w:pPr>
    </w:p>
    <w:p w14:paraId="0BF37BAB" w14:textId="59517697" w:rsidR="00643F73" w:rsidRDefault="00643F73" w:rsidP="00643F73">
      <w:pPr>
        <w:spacing w:after="0" w:line="276"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654EF22" wp14:editId="24F6569B">
            <wp:extent cx="6450677" cy="7784452"/>
            <wp:effectExtent l="0" t="0" r="7620" b="762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54263" cy="7788779"/>
                    </a:xfrm>
                    <a:prstGeom prst="rect">
                      <a:avLst/>
                    </a:prstGeom>
                    <a:noFill/>
                    <a:ln>
                      <a:noFill/>
                    </a:ln>
                  </pic:spPr>
                </pic:pic>
              </a:graphicData>
            </a:graphic>
          </wp:inline>
        </w:drawing>
      </w:r>
    </w:p>
    <w:p w14:paraId="259D9365" w14:textId="77777777" w:rsidR="0004627C" w:rsidRDefault="0004627C" w:rsidP="00CE3BCF">
      <w:pPr>
        <w:spacing w:after="0" w:line="276" w:lineRule="auto"/>
        <w:jc w:val="both"/>
        <w:rPr>
          <w:rFonts w:ascii="Times New Roman" w:hAnsi="Times New Roman" w:cs="Times New Roman"/>
          <w:noProof/>
          <w:sz w:val="24"/>
          <w:szCs w:val="24"/>
        </w:rPr>
      </w:pPr>
    </w:p>
    <w:p w14:paraId="090CC2F6" w14:textId="292C6122" w:rsidR="00236362" w:rsidRDefault="003963CF" w:rsidP="00CE3BCF">
      <w:pPr>
        <w:spacing w:after="0" w:line="276" w:lineRule="auto"/>
        <w:jc w:val="both"/>
        <w:rPr>
          <w:rFonts w:ascii="Times New Roman" w:hAnsi="Times New Roman" w:cs="Times New Roman"/>
          <w:noProof/>
          <w:sz w:val="24"/>
          <w:szCs w:val="24"/>
        </w:rPr>
      </w:pPr>
      <w:r>
        <w:rPr>
          <w:rFonts w:ascii="Times New Roman" w:hAnsi="Times New Roman" w:cs="Times New Roman"/>
          <w:noProof/>
          <w:sz w:val="24"/>
          <w:szCs w:val="24"/>
        </w:rPr>
        <w:lastRenderedPageBreak/>
        <w:t xml:space="preserve">     </w:t>
      </w:r>
      <w:r w:rsidR="007807DC">
        <w:rPr>
          <w:rFonts w:ascii="Times New Roman" w:hAnsi="Times New Roman" w:cs="Times New Roman"/>
          <w:noProof/>
          <w:sz w:val="24"/>
          <w:szCs w:val="24"/>
        </w:rPr>
        <w:t xml:space="preserve">Смотрим и анализируем эту таблицу. </w:t>
      </w:r>
      <w:r w:rsidR="00D81A30">
        <w:rPr>
          <w:rFonts w:ascii="Times New Roman" w:hAnsi="Times New Roman" w:cs="Times New Roman"/>
          <w:noProof/>
          <w:sz w:val="24"/>
          <w:szCs w:val="24"/>
        </w:rPr>
        <w:t>Так как шаги волн определеяются по этапам Ц</w:t>
      </w:r>
      <w:r w:rsidR="005E0DA3">
        <w:rPr>
          <w:rFonts w:ascii="Times New Roman" w:hAnsi="Times New Roman" w:cs="Times New Roman"/>
          <w:noProof/>
          <w:sz w:val="24"/>
          <w:szCs w:val="24"/>
        </w:rPr>
        <w:t>и</w:t>
      </w:r>
      <w:r w:rsidR="00D81A30">
        <w:rPr>
          <w:rFonts w:ascii="Times New Roman" w:hAnsi="Times New Roman" w:cs="Times New Roman"/>
          <w:noProof/>
          <w:sz w:val="24"/>
          <w:szCs w:val="24"/>
        </w:rPr>
        <w:t>кла Меркурий-Солнце, то п</w:t>
      </w:r>
      <w:r w:rsidR="00236362">
        <w:rPr>
          <w:rFonts w:ascii="Times New Roman" w:hAnsi="Times New Roman" w:cs="Times New Roman"/>
          <w:noProof/>
          <w:sz w:val="24"/>
          <w:szCs w:val="24"/>
        </w:rPr>
        <w:t xml:space="preserve">ервый </w:t>
      </w:r>
      <w:r w:rsidR="00244B47" w:rsidRPr="00244B47">
        <w:rPr>
          <w:rFonts w:ascii="Times New Roman" w:hAnsi="Times New Roman" w:cs="Times New Roman"/>
          <w:b/>
          <w:bCs/>
          <w:i/>
          <w:iCs/>
          <w:noProof/>
          <w:sz w:val="24"/>
          <w:szCs w:val="24"/>
        </w:rPr>
        <w:t>растущий</w:t>
      </w:r>
      <w:r w:rsidR="00244B47">
        <w:rPr>
          <w:rFonts w:ascii="Times New Roman" w:hAnsi="Times New Roman" w:cs="Times New Roman"/>
          <w:noProof/>
          <w:sz w:val="24"/>
          <w:szCs w:val="24"/>
        </w:rPr>
        <w:t xml:space="preserve"> </w:t>
      </w:r>
      <w:r w:rsidR="00236362">
        <w:rPr>
          <w:rFonts w:ascii="Times New Roman" w:hAnsi="Times New Roman" w:cs="Times New Roman"/>
          <w:noProof/>
          <w:sz w:val="24"/>
          <w:szCs w:val="24"/>
        </w:rPr>
        <w:t xml:space="preserve">шаг средней воолны будет длиться до Цикла падения 23.03.2016, а так как перед Циклом падения есть </w:t>
      </w:r>
      <w:r w:rsidR="00A11103">
        <w:rPr>
          <w:rFonts w:ascii="Times New Roman" w:hAnsi="Times New Roman" w:cs="Times New Roman"/>
          <w:noProof/>
          <w:sz w:val="24"/>
          <w:szCs w:val="24"/>
        </w:rPr>
        <w:t xml:space="preserve">такое </w:t>
      </w:r>
      <w:r w:rsidR="00236362">
        <w:rPr>
          <w:rFonts w:ascii="Times New Roman" w:hAnsi="Times New Roman" w:cs="Times New Roman"/>
          <w:noProof/>
          <w:sz w:val="24"/>
          <w:szCs w:val="24"/>
        </w:rPr>
        <w:t>астрологическое событие</w:t>
      </w:r>
      <w:r w:rsidR="00A11103">
        <w:rPr>
          <w:rFonts w:ascii="Times New Roman" w:hAnsi="Times New Roman" w:cs="Times New Roman"/>
          <w:noProof/>
          <w:sz w:val="24"/>
          <w:szCs w:val="24"/>
        </w:rPr>
        <w:t>, как</w:t>
      </w:r>
      <w:r w:rsidR="00236362">
        <w:rPr>
          <w:rFonts w:ascii="Times New Roman" w:hAnsi="Times New Roman" w:cs="Times New Roman"/>
          <w:noProof/>
          <w:sz w:val="24"/>
          <w:szCs w:val="24"/>
        </w:rPr>
        <w:t xml:space="preserve"> Лунное затмение 23.03.2016, которое разворачивает рост на падение, то первый растущий шаг завер</w:t>
      </w:r>
      <w:r w:rsidR="00A11103">
        <w:rPr>
          <w:rFonts w:ascii="Times New Roman" w:hAnsi="Times New Roman" w:cs="Times New Roman"/>
          <w:noProof/>
          <w:sz w:val="24"/>
          <w:szCs w:val="24"/>
        </w:rPr>
        <w:t>ш</w:t>
      </w:r>
      <w:r w:rsidR="00236362">
        <w:rPr>
          <w:rFonts w:ascii="Times New Roman" w:hAnsi="Times New Roman" w:cs="Times New Roman"/>
          <w:noProof/>
          <w:sz w:val="24"/>
          <w:szCs w:val="24"/>
        </w:rPr>
        <w:t>ится 23.0</w:t>
      </w:r>
      <w:r w:rsidR="00FB70CF">
        <w:rPr>
          <w:rFonts w:ascii="Times New Roman" w:hAnsi="Times New Roman" w:cs="Times New Roman"/>
          <w:noProof/>
          <w:sz w:val="24"/>
          <w:szCs w:val="24"/>
        </w:rPr>
        <w:t>3</w:t>
      </w:r>
      <w:r w:rsidR="00236362">
        <w:rPr>
          <w:rFonts w:ascii="Times New Roman" w:hAnsi="Times New Roman" w:cs="Times New Roman"/>
          <w:noProof/>
          <w:sz w:val="24"/>
          <w:szCs w:val="24"/>
        </w:rPr>
        <w:t>.2016 с Лунным затмением. В графе «средняя рост»</w:t>
      </w:r>
      <w:r w:rsidR="00CB136F">
        <w:rPr>
          <w:rFonts w:ascii="Times New Roman" w:hAnsi="Times New Roman" w:cs="Times New Roman"/>
          <w:noProof/>
          <w:sz w:val="24"/>
          <w:szCs w:val="24"/>
        </w:rPr>
        <w:t xml:space="preserve"> ставим «</w:t>
      </w:r>
      <w:r w:rsidR="00CB136F" w:rsidRPr="00CB136F">
        <w:rPr>
          <w:rFonts w:ascii="Times New Roman" w:hAnsi="Times New Roman" w:cs="Times New Roman"/>
          <w:b/>
          <w:bCs/>
          <w:noProof/>
          <w:sz w:val="28"/>
          <w:szCs w:val="28"/>
        </w:rPr>
        <w:t>1-</w:t>
      </w:r>
      <w:r w:rsidR="00CB136F">
        <w:rPr>
          <w:rFonts w:ascii="Times New Roman" w:hAnsi="Times New Roman" w:cs="Times New Roman"/>
          <w:noProof/>
          <w:sz w:val="24"/>
          <w:szCs w:val="24"/>
        </w:rPr>
        <w:t xml:space="preserve">» - начинается </w:t>
      </w:r>
      <w:r w:rsidR="00CB136F" w:rsidRPr="00244B47">
        <w:rPr>
          <w:rFonts w:ascii="Times New Roman" w:hAnsi="Times New Roman" w:cs="Times New Roman"/>
          <w:b/>
          <w:bCs/>
          <w:i/>
          <w:iCs/>
          <w:noProof/>
          <w:sz w:val="24"/>
          <w:szCs w:val="24"/>
        </w:rPr>
        <w:t>падающий</w:t>
      </w:r>
      <w:r w:rsidR="00CB136F">
        <w:rPr>
          <w:rFonts w:ascii="Times New Roman" w:hAnsi="Times New Roman" w:cs="Times New Roman"/>
          <w:noProof/>
          <w:sz w:val="24"/>
          <w:szCs w:val="24"/>
        </w:rPr>
        <w:t xml:space="preserve"> шаг средней волны.</w:t>
      </w:r>
    </w:p>
    <w:p w14:paraId="26972E38" w14:textId="77777777" w:rsidR="0004627C" w:rsidRDefault="0004627C" w:rsidP="00CE3BCF">
      <w:pPr>
        <w:spacing w:after="0" w:line="276" w:lineRule="auto"/>
        <w:jc w:val="both"/>
        <w:rPr>
          <w:rFonts w:ascii="Times New Roman" w:hAnsi="Times New Roman" w:cs="Times New Roman"/>
          <w:noProof/>
          <w:sz w:val="24"/>
          <w:szCs w:val="24"/>
        </w:rPr>
      </w:pPr>
    </w:p>
    <w:p w14:paraId="0D3D8151" w14:textId="5CE12D44" w:rsidR="003A1C4B" w:rsidRDefault="003A1C4B" w:rsidP="003A1C4B">
      <w:pPr>
        <w:spacing w:after="0" w:line="276" w:lineRule="auto"/>
        <w:jc w:val="center"/>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6EC9AC85" wp14:editId="3EBA8936">
            <wp:extent cx="6410475" cy="1722120"/>
            <wp:effectExtent l="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63704" cy="1736420"/>
                    </a:xfrm>
                    <a:prstGeom prst="rect">
                      <a:avLst/>
                    </a:prstGeom>
                    <a:noFill/>
                    <a:ln>
                      <a:noFill/>
                    </a:ln>
                  </pic:spPr>
                </pic:pic>
              </a:graphicData>
            </a:graphic>
          </wp:inline>
        </w:drawing>
      </w:r>
    </w:p>
    <w:p w14:paraId="515B66C4" w14:textId="77777777" w:rsidR="0004627C" w:rsidRDefault="0004627C" w:rsidP="00CE3BCF">
      <w:pPr>
        <w:spacing w:after="0" w:line="276" w:lineRule="auto"/>
        <w:jc w:val="both"/>
        <w:rPr>
          <w:rFonts w:ascii="Times New Roman" w:hAnsi="Times New Roman" w:cs="Times New Roman"/>
          <w:noProof/>
          <w:sz w:val="24"/>
          <w:szCs w:val="24"/>
        </w:rPr>
      </w:pPr>
    </w:p>
    <w:p w14:paraId="746EBF4B" w14:textId="3A825CEC" w:rsidR="00BC367E" w:rsidRDefault="00244B47" w:rsidP="00CE3BCF">
      <w:pPr>
        <w:spacing w:after="0" w:line="276"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     Глядя на таблицу, можно предположить, что падение будет длиться до Цикла роста соединения ретро Меркурия с Солнцем 09.05.2016. Однако </w:t>
      </w:r>
      <w:r w:rsidR="00BC367E">
        <w:rPr>
          <w:rFonts w:ascii="Times New Roman" w:hAnsi="Times New Roman" w:cs="Times New Roman"/>
          <w:noProof/>
          <w:sz w:val="24"/>
          <w:szCs w:val="24"/>
        </w:rPr>
        <w:t>29.03.2016 оппозиция Венеры с Узлом дает длительный тренд роста</w:t>
      </w:r>
      <w:r w:rsidR="00A95EC1">
        <w:rPr>
          <w:rFonts w:ascii="Times New Roman" w:hAnsi="Times New Roman" w:cs="Times New Roman"/>
          <w:noProof/>
          <w:sz w:val="24"/>
          <w:szCs w:val="24"/>
        </w:rPr>
        <w:t xml:space="preserve"> (длительнее, чем дает этап падения 2</w:t>
      </w:r>
      <w:r w:rsidR="00FB7D6A">
        <w:rPr>
          <w:rFonts w:ascii="Times New Roman" w:hAnsi="Times New Roman" w:cs="Times New Roman"/>
          <w:noProof/>
          <w:sz w:val="24"/>
          <w:szCs w:val="24"/>
        </w:rPr>
        <w:t>8</w:t>
      </w:r>
      <w:r w:rsidR="00A95EC1">
        <w:rPr>
          <w:rFonts w:ascii="Times New Roman" w:hAnsi="Times New Roman" w:cs="Times New Roman"/>
          <w:noProof/>
          <w:sz w:val="24"/>
          <w:szCs w:val="24"/>
        </w:rPr>
        <w:t>.0</w:t>
      </w:r>
      <w:r w:rsidR="00FB7D6A">
        <w:rPr>
          <w:rFonts w:ascii="Times New Roman" w:hAnsi="Times New Roman" w:cs="Times New Roman"/>
          <w:noProof/>
          <w:sz w:val="24"/>
          <w:szCs w:val="24"/>
        </w:rPr>
        <w:t>4</w:t>
      </w:r>
      <w:r w:rsidR="00A95EC1">
        <w:rPr>
          <w:rFonts w:ascii="Times New Roman" w:hAnsi="Times New Roman" w:cs="Times New Roman"/>
          <w:noProof/>
          <w:sz w:val="24"/>
          <w:szCs w:val="24"/>
        </w:rPr>
        <w:t>.2016)</w:t>
      </w:r>
      <w:r w:rsidR="00BC367E">
        <w:rPr>
          <w:rFonts w:ascii="Times New Roman" w:hAnsi="Times New Roman" w:cs="Times New Roman"/>
          <w:noProof/>
          <w:sz w:val="24"/>
          <w:szCs w:val="24"/>
        </w:rPr>
        <w:t xml:space="preserve">. К тому же данный аспект </w:t>
      </w:r>
      <w:r w:rsidR="00850FD9">
        <w:rPr>
          <w:rFonts w:ascii="Times New Roman" w:hAnsi="Times New Roman" w:cs="Times New Roman"/>
          <w:noProof/>
          <w:sz w:val="24"/>
          <w:szCs w:val="24"/>
        </w:rPr>
        <w:t>участвовал в смене</w:t>
      </w:r>
      <w:r w:rsidR="00BC367E">
        <w:rPr>
          <w:rFonts w:ascii="Times New Roman" w:hAnsi="Times New Roman" w:cs="Times New Roman"/>
          <w:noProof/>
          <w:sz w:val="24"/>
          <w:szCs w:val="24"/>
        </w:rPr>
        <w:t xml:space="preserve"> направлени</w:t>
      </w:r>
      <w:r w:rsidR="00850FD9">
        <w:rPr>
          <w:rFonts w:ascii="Times New Roman" w:hAnsi="Times New Roman" w:cs="Times New Roman"/>
          <w:noProof/>
          <w:sz w:val="24"/>
          <w:szCs w:val="24"/>
        </w:rPr>
        <w:t>я</w:t>
      </w:r>
      <w:r w:rsidR="00BC367E">
        <w:rPr>
          <w:rFonts w:ascii="Times New Roman" w:hAnsi="Times New Roman" w:cs="Times New Roman"/>
          <w:noProof/>
          <w:sz w:val="24"/>
          <w:szCs w:val="24"/>
        </w:rPr>
        <w:t xml:space="preserve"> следующего Этапа Цикла 28.04.2016 (разворот Меркурия в ретроградное вдижение), поэтому </w:t>
      </w:r>
      <w:r w:rsidR="00CB136F">
        <w:rPr>
          <w:rFonts w:ascii="Times New Roman" w:hAnsi="Times New Roman" w:cs="Times New Roman"/>
          <w:noProof/>
          <w:sz w:val="24"/>
          <w:szCs w:val="24"/>
        </w:rPr>
        <w:t>2</w:t>
      </w:r>
      <w:r w:rsidR="00BC367E">
        <w:rPr>
          <w:rFonts w:ascii="Times New Roman" w:hAnsi="Times New Roman" w:cs="Times New Roman"/>
          <w:noProof/>
          <w:sz w:val="24"/>
          <w:szCs w:val="24"/>
        </w:rPr>
        <w:t>9.03.2016 отмечаем как начало нового шага средней волны.</w:t>
      </w:r>
      <w:r w:rsidR="00CB136F">
        <w:rPr>
          <w:rFonts w:ascii="Times New Roman" w:hAnsi="Times New Roman" w:cs="Times New Roman"/>
          <w:noProof/>
          <w:sz w:val="24"/>
          <w:szCs w:val="24"/>
        </w:rPr>
        <w:t xml:space="preserve"> В графе «средняя рост» ставим «</w:t>
      </w:r>
      <w:r w:rsidR="00CB136F">
        <w:rPr>
          <w:rFonts w:ascii="Times New Roman" w:hAnsi="Times New Roman" w:cs="Times New Roman"/>
          <w:b/>
          <w:bCs/>
          <w:noProof/>
          <w:sz w:val="28"/>
          <w:szCs w:val="28"/>
        </w:rPr>
        <w:t>2+</w:t>
      </w:r>
      <w:r w:rsidR="00CB136F">
        <w:rPr>
          <w:rFonts w:ascii="Times New Roman" w:hAnsi="Times New Roman" w:cs="Times New Roman"/>
          <w:noProof/>
          <w:sz w:val="24"/>
          <w:szCs w:val="24"/>
        </w:rPr>
        <w:t xml:space="preserve">» - начинается </w:t>
      </w:r>
      <w:r w:rsidR="00CB136F" w:rsidRPr="00244B47">
        <w:rPr>
          <w:rFonts w:ascii="Times New Roman" w:hAnsi="Times New Roman" w:cs="Times New Roman"/>
          <w:b/>
          <w:bCs/>
          <w:i/>
          <w:iCs/>
          <w:noProof/>
          <w:sz w:val="24"/>
          <w:szCs w:val="24"/>
        </w:rPr>
        <w:t xml:space="preserve">растущий </w:t>
      </w:r>
      <w:r w:rsidR="00CB136F">
        <w:rPr>
          <w:rFonts w:ascii="Times New Roman" w:hAnsi="Times New Roman" w:cs="Times New Roman"/>
          <w:noProof/>
          <w:sz w:val="24"/>
          <w:szCs w:val="24"/>
        </w:rPr>
        <w:t>шаг средней волны.</w:t>
      </w:r>
    </w:p>
    <w:p w14:paraId="36339CE8" w14:textId="77777777" w:rsidR="0004627C" w:rsidRDefault="0004627C" w:rsidP="00CE3BCF">
      <w:pPr>
        <w:spacing w:after="0" w:line="276" w:lineRule="auto"/>
        <w:jc w:val="both"/>
        <w:rPr>
          <w:rFonts w:ascii="Times New Roman" w:hAnsi="Times New Roman" w:cs="Times New Roman"/>
          <w:noProof/>
          <w:sz w:val="24"/>
          <w:szCs w:val="24"/>
        </w:rPr>
      </w:pPr>
    </w:p>
    <w:p w14:paraId="74630B26" w14:textId="39F8A0CA" w:rsidR="003A1C4B" w:rsidRDefault="00C72BEB" w:rsidP="003A1C4B">
      <w:pPr>
        <w:spacing w:after="0" w:line="276" w:lineRule="auto"/>
        <w:jc w:val="center"/>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4D4E1E56" wp14:editId="6AF87628">
            <wp:extent cx="6388543" cy="3535680"/>
            <wp:effectExtent l="0" t="0" r="0" b="762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22790" cy="3554634"/>
                    </a:xfrm>
                    <a:prstGeom prst="rect">
                      <a:avLst/>
                    </a:prstGeom>
                    <a:noFill/>
                    <a:ln>
                      <a:noFill/>
                    </a:ln>
                  </pic:spPr>
                </pic:pic>
              </a:graphicData>
            </a:graphic>
          </wp:inline>
        </w:drawing>
      </w:r>
    </w:p>
    <w:p w14:paraId="1755B207" w14:textId="77777777" w:rsidR="0004627C" w:rsidRDefault="0004627C" w:rsidP="00CE3BCF">
      <w:pPr>
        <w:spacing w:after="0" w:line="276" w:lineRule="auto"/>
        <w:jc w:val="both"/>
        <w:rPr>
          <w:rFonts w:ascii="Times New Roman" w:hAnsi="Times New Roman" w:cs="Times New Roman"/>
          <w:noProof/>
          <w:sz w:val="24"/>
          <w:szCs w:val="24"/>
        </w:rPr>
      </w:pPr>
    </w:p>
    <w:p w14:paraId="05D0AF3B" w14:textId="75173B95" w:rsidR="00BC367E" w:rsidRDefault="00BC367E" w:rsidP="00CE3BCF">
      <w:pPr>
        <w:spacing w:after="0" w:line="276"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     Естественно, разворот Меркурия в ретро движение 28.04.2016 и соединение ретро Меркурия с Солнцем</w:t>
      </w:r>
      <w:r w:rsidR="00E63EE2">
        <w:rPr>
          <w:rFonts w:ascii="Times New Roman" w:hAnsi="Times New Roman" w:cs="Times New Roman"/>
          <w:noProof/>
          <w:sz w:val="24"/>
          <w:szCs w:val="24"/>
        </w:rPr>
        <w:t xml:space="preserve"> 09.05.2016 также дадут начало </w:t>
      </w:r>
      <w:r w:rsidR="00CB136F">
        <w:rPr>
          <w:rFonts w:ascii="Times New Roman" w:hAnsi="Times New Roman" w:cs="Times New Roman"/>
          <w:noProof/>
          <w:sz w:val="24"/>
          <w:szCs w:val="24"/>
        </w:rPr>
        <w:t xml:space="preserve">следующим </w:t>
      </w:r>
      <w:r w:rsidR="00E63EE2">
        <w:rPr>
          <w:rFonts w:ascii="Times New Roman" w:hAnsi="Times New Roman" w:cs="Times New Roman"/>
          <w:noProof/>
          <w:sz w:val="24"/>
          <w:szCs w:val="24"/>
        </w:rPr>
        <w:t>шагам средней волны.</w:t>
      </w:r>
    </w:p>
    <w:p w14:paraId="1635DA02" w14:textId="6AA79DC2" w:rsidR="00E63EE2" w:rsidRDefault="00E63EE2" w:rsidP="00CE3BCF">
      <w:pPr>
        <w:spacing w:after="0" w:line="276"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     </w:t>
      </w:r>
      <w:r w:rsidR="003963CF">
        <w:rPr>
          <w:rFonts w:ascii="Times New Roman" w:hAnsi="Times New Roman" w:cs="Times New Roman"/>
          <w:noProof/>
          <w:sz w:val="24"/>
          <w:szCs w:val="24"/>
        </w:rPr>
        <w:t>Т</w:t>
      </w:r>
      <w:r>
        <w:rPr>
          <w:rFonts w:ascii="Times New Roman" w:hAnsi="Times New Roman" w:cs="Times New Roman"/>
          <w:noProof/>
          <w:sz w:val="24"/>
          <w:szCs w:val="24"/>
        </w:rPr>
        <w:t xml:space="preserve">аким образом, мы получили </w:t>
      </w:r>
      <w:r w:rsidR="00A11103">
        <w:rPr>
          <w:rFonts w:ascii="Times New Roman" w:hAnsi="Times New Roman" w:cs="Times New Roman"/>
          <w:noProof/>
          <w:sz w:val="24"/>
          <w:szCs w:val="24"/>
        </w:rPr>
        <w:t xml:space="preserve">даты </w:t>
      </w:r>
      <w:r>
        <w:rPr>
          <w:rFonts w:ascii="Times New Roman" w:hAnsi="Times New Roman" w:cs="Times New Roman"/>
          <w:noProof/>
          <w:sz w:val="24"/>
          <w:szCs w:val="24"/>
        </w:rPr>
        <w:t>четыре</w:t>
      </w:r>
      <w:r w:rsidR="00A11103">
        <w:rPr>
          <w:rFonts w:ascii="Times New Roman" w:hAnsi="Times New Roman" w:cs="Times New Roman"/>
          <w:noProof/>
          <w:sz w:val="24"/>
          <w:szCs w:val="24"/>
        </w:rPr>
        <w:t>х</w:t>
      </w:r>
      <w:r>
        <w:rPr>
          <w:rFonts w:ascii="Times New Roman" w:hAnsi="Times New Roman" w:cs="Times New Roman"/>
          <w:noProof/>
          <w:sz w:val="24"/>
          <w:szCs w:val="24"/>
        </w:rPr>
        <w:t xml:space="preserve"> шагов средней волны:</w:t>
      </w:r>
    </w:p>
    <w:p w14:paraId="2D45A3BF" w14:textId="0E7C128B" w:rsidR="00E63EE2" w:rsidRPr="00CB136F" w:rsidRDefault="00CB136F" w:rsidP="00CB136F">
      <w:pPr>
        <w:spacing w:after="0" w:line="276"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     </w:t>
      </w:r>
      <w:r w:rsidRPr="00CB136F">
        <w:rPr>
          <w:rFonts w:ascii="Times New Roman" w:hAnsi="Times New Roman" w:cs="Times New Roman"/>
          <w:b/>
          <w:bCs/>
          <w:noProof/>
          <w:sz w:val="28"/>
          <w:szCs w:val="28"/>
        </w:rPr>
        <w:t>0+</w:t>
      </w:r>
      <w:r>
        <w:rPr>
          <w:rFonts w:ascii="Times New Roman" w:hAnsi="Times New Roman" w:cs="Times New Roman"/>
          <w:noProof/>
          <w:sz w:val="24"/>
          <w:szCs w:val="24"/>
        </w:rPr>
        <w:t xml:space="preserve"> </w:t>
      </w:r>
      <w:r w:rsidR="00E63EE2" w:rsidRPr="00CB136F">
        <w:rPr>
          <w:rFonts w:ascii="Times New Roman" w:hAnsi="Times New Roman" w:cs="Times New Roman"/>
          <w:noProof/>
          <w:sz w:val="24"/>
          <w:szCs w:val="24"/>
        </w:rPr>
        <w:t>- 25.01.2016 – начало волны;</w:t>
      </w:r>
      <w:r w:rsidR="0004627C">
        <w:rPr>
          <w:rFonts w:ascii="Times New Roman" w:hAnsi="Times New Roman" w:cs="Times New Roman"/>
          <w:noProof/>
          <w:sz w:val="24"/>
          <w:szCs w:val="24"/>
        </w:rPr>
        <w:t xml:space="preserve"> </w:t>
      </w:r>
    </w:p>
    <w:p w14:paraId="77DB20D6" w14:textId="6B01E4DD" w:rsidR="00E63EE2" w:rsidRPr="00CB136F" w:rsidRDefault="00E63EE2" w:rsidP="00CB136F">
      <w:pPr>
        <w:pStyle w:val="a8"/>
        <w:numPr>
          <w:ilvl w:val="0"/>
          <w:numId w:val="5"/>
        </w:numPr>
        <w:spacing w:after="0" w:line="276" w:lineRule="auto"/>
        <w:jc w:val="both"/>
        <w:rPr>
          <w:rFonts w:ascii="Times New Roman" w:hAnsi="Times New Roman" w:cs="Times New Roman"/>
          <w:noProof/>
          <w:sz w:val="24"/>
          <w:szCs w:val="24"/>
        </w:rPr>
      </w:pPr>
      <w:r w:rsidRPr="00CB136F">
        <w:rPr>
          <w:rFonts w:ascii="Times New Roman" w:hAnsi="Times New Roman" w:cs="Times New Roman"/>
          <w:noProof/>
          <w:sz w:val="24"/>
          <w:szCs w:val="24"/>
        </w:rPr>
        <w:lastRenderedPageBreak/>
        <w:t>– 23.03.2016 – конец первого шага волны;</w:t>
      </w:r>
    </w:p>
    <w:p w14:paraId="6F6FAF90" w14:textId="2DC99F6A" w:rsidR="00E63EE2" w:rsidRPr="00CB136F" w:rsidRDefault="00CB136F" w:rsidP="00CB136F">
      <w:pPr>
        <w:spacing w:after="0" w:line="276" w:lineRule="auto"/>
        <w:ind w:left="360"/>
        <w:jc w:val="both"/>
        <w:rPr>
          <w:rFonts w:ascii="Times New Roman" w:hAnsi="Times New Roman" w:cs="Times New Roman"/>
          <w:noProof/>
          <w:sz w:val="24"/>
          <w:szCs w:val="24"/>
        </w:rPr>
      </w:pPr>
      <w:r w:rsidRPr="00CB136F">
        <w:rPr>
          <w:rFonts w:ascii="Times New Roman" w:hAnsi="Times New Roman" w:cs="Times New Roman"/>
          <w:b/>
          <w:bCs/>
          <w:noProof/>
          <w:sz w:val="28"/>
          <w:szCs w:val="28"/>
        </w:rPr>
        <w:t>2+</w:t>
      </w:r>
      <w:r>
        <w:rPr>
          <w:rFonts w:ascii="Times New Roman" w:hAnsi="Times New Roman" w:cs="Times New Roman"/>
          <w:noProof/>
          <w:sz w:val="24"/>
          <w:szCs w:val="24"/>
        </w:rPr>
        <w:t xml:space="preserve"> </w:t>
      </w:r>
      <w:r w:rsidR="00E63EE2" w:rsidRPr="00CB136F">
        <w:rPr>
          <w:rFonts w:ascii="Times New Roman" w:hAnsi="Times New Roman" w:cs="Times New Roman"/>
          <w:noProof/>
          <w:sz w:val="24"/>
          <w:szCs w:val="24"/>
        </w:rPr>
        <w:t>– 29.03.2016 – конец второго шага волны;</w:t>
      </w:r>
    </w:p>
    <w:p w14:paraId="30740261" w14:textId="3931EAB1" w:rsidR="00E63EE2" w:rsidRPr="00CB136F" w:rsidRDefault="00E63EE2" w:rsidP="00CB136F">
      <w:pPr>
        <w:pStyle w:val="a8"/>
        <w:numPr>
          <w:ilvl w:val="0"/>
          <w:numId w:val="6"/>
        </w:numPr>
        <w:spacing w:after="0" w:line="276" w:lineRule="auto"/>
        <w:jc w:val="both"/>
        <w:rPr>
          <w:rFonts w:ascii="Times New Roman" w:hAnsi="Times New Roman" w:cs="Times New Roman"/>
          <w:noProof/>
          <w:sz w:val="24"/>
          <w:szCs w:val="24"/>
        </w:rPr>
      </w:pPr>
      <w:r w:rsidRPr="00CB136F">
        <w:rPr>
          <w:rFonts w:ascii="Times New Roman" w:hAnsi="Times New Roman" w:cs="Times New Roman"/>
          <w:noProof/>
          <w:sz w:val="24"/>
          <w:szCs w:val="24"/>
        </w:rPr>
        <w:t>– 28.04.2016 – конец третьего шага волны;</w:t>
      </w:r>
    </w:p>
    <w:p w14:paraId="20D346F6" w14:textId="572D4599" w:rsidR="00E63EE2" w:rsidRPr="00CB136F" w:rsidRDefault="00CB136F" w:rsidP="00CB136F">
      <w:pPr>
        <w:spacing w:after="0" w:line="276" w:lineRule="auto"/>
        <w:ind w:left="360"/>
        <w:jc w:val="both"/>
        <w:rPr>
          <w:rFonts w:ascii="Times New Roman" w:hAnsi="Times New Roman" w:cs="Times New Roman"/>
          <w:noProof/>
          <w:sz w:val="24"/>
          <w:szCs w:val="24"/>
        </w:rPr>
      </w:pPr>
      <w:r w:rsidRPr="00CB136F">
        <w:rPr>
          <w:rFonts w:ascii="Times New Roman" w:hAnsi="Times New Roman" w:cs="Times New Roman"/>
          <w:b/>
          <w:bCs/>
          <w:noProof/>
          <w:sz w:val="28"/>
          <w:szCs w:val="28"/>
        </w:rPr>
        <w:t>4+</w:t>
      </w:r>
      <w:r>
        <w:rPr>
          <w:rFonts w:ascii="Times New Roman" w:hAnsi="Times New Roman" w:cs="Times New Roman"/>
          <w:noProof/>
          <w:sz w:val="24"/>
          <w:szCs w:val="24"/>
        </w:rPr>
        <w:t xml:space="preserve"> </w:t>
      </w:r>
      <w:r w:rsidR="00E63EE2" w:rsidRPr="00CB136F">
        <w:rPr>
          <w:rFonts w:ascii="Times New Roman" w:hAnsi="Times New Roman" w:cs="Times New Roman"/>
          <w:noProof/>
          <w:sz w:val="24"/>
          <w:szCs w:val="24"/>
        </w:rPr>
        <w:t>– 09.05.2016 – конец четвертого шага волны.</w:t>
      </w:r>
    </w:p>
    <w:p w14:paraId="01AC65A4" w14:textId="77777777" w:rsidR="00E63EE2" w:rsidRDefault="00E63EE2" w:rsidP="00E63EE2">
      <w:pPr>
        <w:spacing w:after="0" w:line="276"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     Осталось найти дату окончания средней волны и первого шага длительной волны. </w:t>
      </w:r>
    </w:p>
    <w:p w14:paraId="6C7FD136" w14:textId="7D024D23" w:rsidR="00E63EE2" w:rsidRDefault="00E63EE2" w:rsidP="00E63EE2">
      <w:pPr>
        <w:spacing w:after="0" w:line="276"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     Так как дальше идут </w:t>
      </w:r>
      <w:r w:rsidR="00F77A50">
        <w:rPr>
          <w:rFonts w:ascii="Times New Roman" w:hAnsi="Times New Roman" w:cs="Times New Roman"/>
          <w:noProof/>
          <w:sz w:val="24"/>
          <w:szCs w:val="24"/>
        </w:rPr>
        <w:t>ТРИ</w:t>
      </w:r>
      <w:r>
        <w:rPr>
          <w:rFonts w:ascii="Times New Roman" w:hAnsi="Times New Roman" w:cs="Times New Roman"/>
          <w:noProof/>
          <w:sz w:val="24"/>
          <w:szCs w:val="24"/>
        </w:rPr>
        <w:t xml:space="preserve"> Цикла падения</w:t>
      </w:r>
      <w:r w:rsidR="00F77A50">
        <w:rPr>
          <w:rFonts w:ascii="Times New Roman" w:hAnsi="Times New Roman" w:cs="Times New Roman"/>
          <w:noProof/>
          <w:sz w:val="24"/>
          <w:szCs w:val="24"/>
        </w:rPr>
        <w:t xml:space="preserve"> (7 июля, 30 августа и 12 сентября)</w:t>
      </w:r>
      <w:r>
        <w:rPr>
          <w:rFonts w:ascii="Times New Roman" w:hAnsi="Times New Roman" w:cs="Times New Roman"/>
          <w:noProof/>
          <w:sz w:val="24"/>
          <w:szCs w:val="24"/>
        </w:rPr>
        <w:t xml:space="preserve">, следовательно, первый растущий шаг должен завершиться не позже первого Цикла падения 07.07.2016. </w:t>
      </w:r>
      <w:r w:rsidR="002A3EEC">
        <w:rPr>
          <w:rFonts w:ascii="Times New Roman" w:hAnsi="Times New Roman" w:cs="Times New Roman"/>
          <w:noProof/>
          <w:sz w:val="24"/>
          <w:szCs w:val="24"/>
        </w:rPr>
        <w:t>Однако</w:t>
      </w:r>
      <w:r>
        <w:rPr>
          <w:rFonts w:ascii="Times New Roman" w:hAnsi="Times New Roman" w:cs="Times New Roman"/>
          <w:noProof/>
          <w:sz w:val="24"/>
          <w:szCs w:val="24"/>
        </w:rPr>
        <w:t xml:space="preserve"> между 09.05.2016 и 07.07.2016 несколько аспектов, поэтому надо посмотреть, может ли какой-то из них начать падающий шаг длительной волны раньше</w:t>
      </w:r>
      <w:r w:rsidR="00011DBD">
        <w:rPr>
          <w:rFonts w:ascii="Times New Roman" w:hAnsi="Times New Roman" w:cs="Times New Roman"/>
          <w:noProof/>
          <w:sz w:val="24"/>
          <w:szCs w:val="24"/>
        </w:rPr>
        <w:t xml:space="preserve"> 7 июля. </w:t>
      </w:r>
    </w:p>
    <w:p w14:paraId="1208954E" w14:textId="4D9B636D" w:rsidR="00011DBD" w:rsidRDefault="00411C1F" w:rsidP="00E63EE2">
      <w:pPr>
        <w:spacing w:after="0" w:line="276"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     Аспект оппозиции Солнца с Марсом 22.05.2016 не учитываем совсем, а</w:t>
      </w:r>
      <w:r w:rsidR="00011DBD">
        <w:rPr>
          <w:rFonts w:ascii="Times New Roman" w:hAnsi="Times New Roman" w:cs="Times New Roman"/>
          <w:noProof/>
          <w:sz w:val="24"/>
          <w:szCs w:val="24"/>
        </w:rPr>
        <w:t xml:space="preserve">спект </w:t>
      </w:r>
      <w:r>
        <w:rPr>
          <w:rFonts w:ascii="Times New Roman" w:hAnsi="Times New Roman" w:cs="Times New Roman"/>
          <w:noProof/>
          <w:sz w:val="24"/>
          <w:szCs w:val="24"/>
        </w:rPr>
        <w:t xml:space="preserve">оппозиции Солнца с Сатурном </w:t>
      </w:r>
      <w:r w:rsidR="00011DBD">
        <w:rPr>
          <w:rFonts w:ascii="Times New Roman" w:hAnsi="Times New Roman" w:cs="Times New Roman"/>
          <w:noProof/>
          <w:sz w:val="24"/>
          <w:szCs w:val="24"/>
        </w:rPr>
        <w:t>3 июня дает совсем непродолжительнй тренд</w:t>
      </w:r>
      <w:r>
        <w:rPr>
          <w:rFonts w:ascii="Times New Roman" w:hAnsi="Times New Roman" w:cs="Times New Roman"/>
          <w:noProof/>
          <w:sz w:val="24"/>
          <w:szCs w:val="24"/>
        </w:rPr>
        <w:t xml:space="preserve"> падения</w:t>
      </w:r>
      <w:r w:rsidR="00011DBD">
        <w:rPr>
          <w:rFonts w:ascii="Times New Roman" w:hAnsi="Times New Roman" w:cs="Times New Roman"/>
          <w:noProof/>
          <w:sz w:val="24"/>
          <w:szCs w:val="24"/>
        </w:rPr>
        <w:t xml:space="preserve"> до 04.06.2016, тогда как </w:t>
      </w:r>
      <w:r w:rsidR="00D81A30">
        <w:rPr>
          <w:rFonts w:ascii="Times New Roman" w:hAnsi="Times New Roman" w:cs="Times New Roman"/>
          <w:noProof/>
          <w:sz w:val="24"/>
          <w:szCs w:val="24"/>
        </w:rPr>
        <w:t>опп</w:t>
      </w:r>
      <w:r w:rsidR="00011DBD">
        <w:rPr>
          <w:rFonts w:ascii="Times New Roman" w:hAnsi="Times New Roman" w:cs="Times New Roman"/>
          <w:noProof/>
          <w:sz w:val="24"/>
          <w:szCs w:val="24"/>
        </w:rPr>
        <w:t>озиция Венеры с Сатурном длится подольше. Однако уже 09.06.2016 оппозиция Меркурия с Марсом создает свой самостоятельный тренд. Самостоятельным трендом является и разворот Марса в директное движение</w:t>
      </w:r>
      <w:r w:rsidR="006E45CB">
        <w:rPr>
          <w:rFonts w:ascii="Times New Roman" w:hAnsi="Times New Roman" w:cs="Times New Roman"/>
          <w:noProof/>
          <w:sz w:val="24"/>
          <w:szCs w:val="24"/>
        </w:rPr>
        <w:t xml:space="preserve"> 29.06.2016</w:t>
      </w:r>
      <w:r w:rsidR="00011DBD">
        <w:rPr>
          <w:rFonts w:ascii="Times New Roman" w:hAnsi="Times New Roman" w:cs="Times New Roman"/>
          <w:noProof/>
          <w:sz w:val="24"/>
          <w:szCs w:val="24"/>
        </w:rPr>
        <w:t>.</w:t>
      </w:r>
      <w:r w:rsidR="00CB136F">
        <w:rPr>
          <w:rFonts w:ascii="Times New Roman" w:hAnsi="Times New Roman" w:cs="Times New Roman"/>
          <w:noProof/>
          <w:sz w:val="24"/>
          <w:szCs w:val="24"/>
        </w:rPr>
        <w:t xml:space="preserve"> В сумме влияние этих аспеков по продолжительности будет больше, чем влияние аспекта квадрата Меркурия с Узлом</w:t>
      </w:r>
      <w:r w:rsidR="006E45CB">
        <w:rPr>
          <w:rFonts w:ascii="Times New Roman" w:hAnsi="Times New Roman" w:cs="Times New Roman"/>
          <w:noProof/>
          <w:sz w:val="24"/>
          <w:szCs w:val="24"/>
        </w:rPr>
        <w:t xml:space="preserve"> 22.06.2016</w:t>
      </w:r>
      <w:r w:rsidR="00CB136F">
        <w:rPr>
          <w:rFonts w:ascii="Times New Roman" w:hAnsi="Times New Roman" w:cs="Times New Roman"/>
          <w:noProof/>
          <w:sz w:val="24"/>
          <w:szCs w:val="24"/>
        </w:rPr>
        <w:t xml:space="preserve">. </w:t>
      </w:r>
      <w:r w:rsidR="00011DBD">
        <w:rPr>
          <w:rFonts w:ascii="Times New Roman" w:hAnsi="Times New Roman" w:cs="Times New Roman"/>
          <w:noProof/>
          <w:sz w:val="24"/>
          <w:szCs w:val="24"/>
        </w:rPr>
        <w:t>Таким образом, приходим к выводу, что первый шаг длительной волны завершается 09.06.2016</w:t>
      </w:r>
      <w:r w:rsidR="002A3EEC">
        <w:rPr>
          <w:rFonts w:ascii="Times New Roman" w:hAnsi="Times New Roman" w:cs="Times New Roman"/>
          <w:noProof/>
          <w:sz w:val="24"/>
          <w:szCs w:val="24"/>
        </w:rPr>
        <w:t xml:space="preserve"> </w:t>
      </w:r>
      <w:r w:rsidR="002A3EEC" w:rsidRPr="002A3EEC">
        <w:rPr>
          <w:rFonts w:ascii="Times New Roman" w:hAnsi="Times New Roman" w:cs="Times New Roman"/>
          <w:b/>
          <w:bCs/>
          <w:noProof/>
          <w:sz w:val="24"/>
          <w:szCs w:val="24"/>
        </w:rPr>
        <w:t>независимым трендом</w:t>
      </w:r>
      <w:r w:rsidR="00011DBD">
        <w:rPr>
          <w:rFonts w:ascii="Times New Roman" w:hAnsi="Times New Roman" w:cs="Times New Roman"/>
          <w:noProof/>
          <w:sz w:val="24"/>
          <w:szCs w:val="24"/>
        </w:rPr>
        <w:t>.</w:t>
      </w:r>
    </w:p>
    <w:p w14:paraId="5D421EDE" w14:textId="77777777" w:rsidR="0004627C" w:rsidRDefault="0004627C" w:rsidP="00E63EE2">
      <w:pPr>
        <w:spacing w:after="0" w:line="276" w:lineRule="auto"/>
        <w:jc w:val="both"/>
        <w:rPr>
          <w:rFonts w:ascii="Times New Roman" w:hAnsi="Times New Roman" w:cs="Times New Roman"/>
          <w:noProof/>
          <w:sz w:val="24"/>
          <w:szCs w:val="24"/>
        </w:rPr>
      </w:pPr>
    </w:p>
    <w:p w14:paraId="5CE8AD28" w14:textId="6E81FA39" w:rsidR="00413C3E" w:rsidRPr="00E63EE2" w:rsidRDefault="00413C3E" w:rsidP="00413C3E">
      <w:pPr>
        <w:spacing w:after="0" w:line="276" w:lineRule="auto"/>
        <w:jc w:val="center"/>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0ABE4CB5" wp14:editId="1941650E">
            <wp:extent cx="6342466" cy="4404360"/>
            <wp:effectExtent l="0" t="0" r="127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361297" cy="4417437"/>
                    </a:xfrm>
                    <a:prstGeom prst="rect">
                      <a:avLst/>
                    </a:prstGeom>
                    <a:noFill/>
                    <a:ln>
                      <a:noFill/>
                    </a:ln>
                  </pic:spPr>
                </pic:pic>
              </a:graphicData>
            </a:graphic>
          </wp:inline>
        </w:drawing>
      </w:r>
    </w:p>
    <w:p w14:paraId="40EDA3DB" w14:textId="77777777" w:rsidR="0004627C" w:rsidRDefault="00221C97" w:rsidP="00855B4B">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61890C22" w14:textId="4CA7156C" w:rsidR="003E3CA0" w:rsidRDefault="00221C97" w:rsidP="00855B4B">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20481">
        <w:rPr>
          <w:rFonts w:ascii="Times New Roman" w:hAnsi="Times New Roman" w:cs="Times New Roman"/>
          <w:sz w:val="24"/>
          <w:szCs w:val="24"/>
        </w:rPr>
        <w:t xml:space="preserve">     Первый, второй и последний шаги сами представляют собой короткие волны, выделить шаги которых совсем несложно. </w:t>
      </w:r>
      <w:r>
        <w:rPr>
          <w:rFonts w:ascii="Times New Roman" w:hAnsi="Times New Roman" w:cs="Times New Roman"/>
          <w:sz w:val="24"/>
          <w:szCs w:val="24"/>
        </w:rPr>
        <w:t>В итоге получаем такой результат:</w:t>
      </w:r>
    </w:p>
    <w:p w14:paraId="00FCCB23" w14:textId="43F62B39" w:rsidR="00A60B41" w:rsidRDefault="00DE3FC0" w:rsidP="00A60B41">
      <w:pPr>
        <w:spacing w:after="0" w:line="276"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7A718F1D" wp14:editId="08740BE5">
            <wp:extent cx="5920740" cy="4112772"/>
            <wp:effectExtent l="0" t="0" r="3810" b="254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55659" cy="4137028"/>
                    </a:xfrm>
                    <a:prstGeom prst="rect">
                      <a:avLst/>
                    </a:prstGeom>
                    <a:noFill/>
                    <a:ln>
                      <a:noFill/>
                    </a:ln>
                  </pic:spPr>
                </pic:pic>
              </a:graphicData>
            </a:graphic>
          </wp:inline>
        </w:drawing>
      </w:r>
    </w:p>
    <w:p w14:paraId="52A457ED" w14:textId="2FEDA089" w:rsidR="00A60B41" w:rsidRDefault="00A60B41" w:rsidP="00855B4B">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Здесь </w:t>
      </w:r>
      <w:r w:rsidR="00820481">
        <w:rPr>
          <w:rFonts w:ascii="Times New Roman" w:hAnsi="Times New Roman" w:cs="Times New Roman"/>
          <w:sz w:val="24"/>
          <w:szCs w:val="24"/>
        </w:rPr>
        <w:t xml:space="preserve">короткие волны (цифры и буквы) </w:t>
      </w:r>
      <w:r w:rsidR="00B45CB2">
        <w:rPr>
          <w:rFonts w:ascii="Times New Roman" w:hAnsi="Times New Roman" w:cs="Times New Roman"/>
          <w:sz w:val="24"/>
          <w:szCs w:val="24"/>
        </w:rPr>
        <w:t xml:space="preserve">выделены синим цветом. Как </w:t>
      </w:r>
      <w:r w:rsidR="00867885">
        <w:rPr>
          <w:rFonts w:ascii="Times New Roman" w:hAnsi="Times New Roman" w:cs="Times New Roman"/>
          <w:sz w:val="24"/>
          <w:szCs w:val="24"/>
        </w:rPr>
        <w:t xml:space="preserve">в таблице </w:t>
      </w:r>
      <w:r w:rsidR="00B45CB2">
        <w:rPr>
          <w:rFonts w:ascii="Times New Roman" w:hAnsi="Times New Roman" w:cs="Times New Roman"/>
          <w:sz w:val="24"/>
          <w:szCs w:val="24"/>
        </w:rPr>
        <w:t>выделяется растущий и падающий тренд, надеюсь, понятно.</w:t>
      </w:r>
    </w:p>
    <w:p w14:paraId="46D9E400" w14:textId="77777777" w:rsidR="00B45CB2" w:rsidRDefault="00B45CB2" w:rsidP="00855B4B">
      <w:pPr>
        <w:spacing w:after="0" w:line="276" w:lineRule="auto"/>
        <w:jc w:val="both"/>
        <w:rPr>
          <w:rFonts w:ascii="Times New Roman" w:hAnsi="Times New Roman" w:cs="Times New Roman"/>
          <w:sz w:val="24"/>
          <w:szCs w:val="24"/>
        </w:rPr>
      </w:pPr>
    </w:p>
    <w:p w14:paraId="28E02BBA" w14:textId="6F487CCE" w:rsidR="00100BF4" w:rsidRDefault="001D4AAB" w:rsidP="00855B4B">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335D2A">
        <w:rPr>
          <w:rFonts w:ascii="Times New Roman" w:hAnsi="Times New Roman" w:cs="Times New Roman"/>
          <w:sz w:val="24"/>
          <w:szCs w:val="24"/>
        </w:rPr>
        <w:t xml:space="preserve">Переходим ко </w:t>
      </w:r>
      <w:r w:rsidR="00335D2A" w:rsidRPr="00E50269">
        <w:rPr>
          <w:rFonts w:ascii="Times New Roman" w:hAnsi="Times New Roman" w:cs="Times New Roman"/>
          <w:b/>
          <w:bCs/>
          <w:sz w:val="24"/>
          <w:szCs w:val="24"/>
          <w:u w:val="single"/>
        </w:rPr>
        <w:t>второму падающему шагу</w:t>
      </w:r>
      <w:r w:rsidR="00335D2A">
        <w:rPr>
          <w:rFonts w:ascii="Times New Roman" w:hAnsi="Times New Roman" w:cs="Times New Roman"/>
          <w:sz w:val="24"/>
          <w:szCs w:val="24"/>
        </w:rPr>
        <w:t xml:space="preserve"> длительной волны.</w:t>
      </w:r>
    </w:p>
    <w:p w14:paraId="5F61B394" w14:textId="362B3930" w:rsidR="001D4AAB" w:rsidRDefault="00A92744" w:rsidP="009D32BF">
      <w:pPr>
        <w:spacing w:after="0" w:line="276"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2687B17" wp14:editId="09834A03">
            <wp:extent cx="5868767" cy="4339988"/>
            <wp:effectExtent l="0" t="0" r="0" b="381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89201" cy="4355099"/>
                    </a:xfrm>
                    <a:prstGeom prst="rect">
                      <a:avLst/>
                    </a:prstGeom>
                    <a:noFill/>
                    <a:ln>
                      <a:noFill/>
                    </a:ln>
                  </pic:spPr>
                </pic:pic>
              </a:graphicData>
            </a:graphic>
          </wp:inline>
        </w:drawing>
      </w:r>
    </w:p>
    <w:p w14:paraId="41FB2CE2" w14:textId="3F83F188" w:rsidR="00815879" w:rsidRPr="00FE3035" w:rsidRDefault="005B6590" w:rsidP="00855B4B">
      <w:pPr>
        <w:spacing w:after="0" w:line="276"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Прежде всего, опять вспоминаем поговорку «</w:t>
      </w:r>
      <w:r w:rsidRPr="00FC7D75">
        <w:rPr>
          <w:rFonts w:ascii="Times New Roman" w:hAnsi="Times New Roman" w:cs="Times New Roman"/>
          <w:b/>
          <w:bCs/>
          <w:sz w:val="24"/>
          <w:szCs w:val="24"/>
        </w:rPr>
        <w:t>Время=Деньги</w:t>
      </w:r>
      <w:r>
        <w:rPr>
          <w:rFonts w:ascii="Times New Roman" w:hAnsi="Times New Roman" w:cs="Times New Roman"/>
          <w:sz w:val="24"/>
          <w:szCs w:val="24"/>
        </w:rPr>
        <w:t xml:space="preserve">», исходя из чего, раз мы говорим о растущей волне, то длительность </w:t>
      </w:r>
      <w:r w:rsidR="00125979">
        <w:rPr>
          <w:rFonts w:ascii="Times New Roman" w:hAnsi="Times New Roman" w:cs="Times New Roman"/>
          <w:sz w:val="24"/>
          <w:szCs w:val="24"/>
        </w:rPr>
        <w:t xml:space="preserve">падающего шага должна быть меньше растущего шага, следовательно, падающий шаг может длиться не более, чем до </w:t>
      </w:r>
      <w:r w:rsidR="005942D0">
        <w:rPr>
          <w:rFonts w:ascii="Times New Roman" w:hAnsi="Times New Roman" w:cs="Times New Roman"/>
          <w:sz w:val="24"/>
          <w:szCs w:val="24"/>
        </w:rPr>
        <w:t xml:space="preserve">середины </w:t>
      </w:r>
      <w:r w:rsidR="00125979">
        <w:rPr>
          <w:rFonts w:ascii="Times New Roman" w:hAnsi="Times New Roman" w:cs="Times New Roman"/>
          <w:sz w:val="24"/>
          <w:szCs w:val="24"/>
        </w:rPr>
        <w:t>октября 2016</w:t>
      </w:r>
      <w:r w:rsidR="00FF152B">
        <w:rPr>
          <w:rFonts w:ascii="Times New Roman" w:hAnsi="Times New Roman" w:cs="Times New Roman"/>
          <w:sz w:val="24"/>
          <w:szCs w:val="24"/>
        </w:rPr>
        <w:t xml:space="preserve">, </w:t>
      </w:r>
      <w:r w:rsidR="00815879">
        <w:rPr>
          <w:rFonts w:ascii="Times New Roman" w:hAnsi="Times New Roman" w:cs="Times New Roman"/>
          <w:sz w:val="24"/>
          <w:szCs w:val="24"/>
        </w:rPr>
        <w:t xml:space="preserve">а так как 22.09.2016 начинается этап роста, </w:t>
      </w:r>
      <w:r w:rsidR="00FF152B">
        <w:rPr>
          <w:rFonts w:ascii="Times New Roman" w:hAnsi="Times New Roman" w:cs="Times New Roman"/>
          <w:sz w:val="24"/>
          <w:szCs w:val="24"/>
        </w:rPr>
        <w:t xml:space="preserve">длящийся до 13.10.2016, </w:t>
      </w:r>
      <w:r w:rsidR="005E0DA3">
        <w:rPr>
          <w:rFonts w:ascii="Times New Roman" w:hAnsi="Times New Roman" w:cs="Times New Roman"/>
          <w:sz w:val="24"/>
          <w:szCs w:val="24"/>
        </w:rPr>
        <w:t xml:space="preserve">после чего падение длится до 18 ноября, </w:t>
      </w:r>
      <w:r w:rsidR="00815879">
        <w:rPr>
          <w:rFonts w:ascii="Times New Roman" w:hAnsi="Times New Roman" w:cs="Times New Roman"/>
          <w:sz w:val="24"/>
          <w:szCs w:val="24"/>
        </w:rPr>
        <w:t xml:space="preserve">то </w:t>
      </w:r>
      <w:r w:rsidR="006D56EA">
        <w:rPr>
          <w:rFonts w:ascii="Times New Roman" w:hAnsi="Times New Roman" w:cs="Times New Roman"/>
          <w:sz w:val="24"/>
          <w:szCs w:val="24"/>
        </w:rPr>
        <w:t>можно предположить, что падающий шаг будет до 22.09.2016</w:t>
      </w:r>
      <w:r w:rsidR="00815879">
        <w:rPr>
          <w:rFonts w:ascii="Times New Roman" w:hAnsi="Times New Roman" w:cs="Times New Roman"/>
          <w:sz w:val="24"/>
          <w:szCs w:val="24"/>
        </w:rPr>
        <w:t>. О</w:t>
      </w:r>
      <w:r w:rsidR="006D56EA">
        <w:rPr>
          <w:rFonts w:ascii="Times New Roman" w:hAnsi="Times New Roman" w:cs="Times New Roman"/>
          <w:sz w:val="24"/>
          <w:szCs w:val="24"/>
        </w:rPr>
        <w:t xml:space="preserve">днако разворот Урана в ретроградное движение дает длительный </w:t>
      </w:r>
      <w:r w:rsidR="006D56EA" w:rsidRPr="00FE3035">
        <w:rPr>
          <w:rFonts w:ascii="Times New Roman" w:hAnsi="Times New Roman" w:cs="Times New Roman"/>
          <w:sz w:val="24"/>
          <w:szCs w:val="24"/>
        </w:rPr>
        <w:t>тренд роста</w:t>
      </w:r>
      <w:r w:rsidR="00850FD9">
        <w:rPr>
          <w:rFonts w:ascii="Times New Roman" w:hAnsi="Times New Roman" w:cs="Times New Roman"/>
          <w:sz w:val="24"/>
          <w:szCs w:val="24"/>
        </w:rPr>
        <w:t xml:space="preserve"> (больше месяца)</w:t>
      </w:r>
      <w:r w:rsidR="00C20FE5">
        <w:rPr>
          <w:rFonts w:ascii="Times New Roman" w:hAnsi="Times New Roman" w:cs="Times New Roman"/>
          <w:sz w:val="24"/>
          <w:szCs w:val="24"/>
        </w:rPr>
        <w:t xml:space="preserve"> по сравнению с длительно</w:t>
      </w:r>
      <w:r w:rsidR="00816859">
        <w:rPr>
          <w:rFonts w:ascii="Times New Roman" w:hAnsi="Times New Roman" w:cs="Times New Roman"/>
          <w:sz w:val="24"/>
          <w:szCs w:val="24"/>
        </w:rPr>
        <w:t>стью</w:t>
      </w:r>
      <w:r w:rsidR="00C20FE5">
        <w:rPr>
          <w:rFonts w:ascii="Times New Roman" w:hAnsi="Times New Roman" w:cs="Times New Roman"/>
          <w:sz w:val="24"/>
          <w:szCs w:val="24"/>
        </w:rPr>
        <w:t xml:space="preserve"> Цикл</w:t>
      </w:r>
      <w:r w:rsidR="00816859">
        <w:rPr>
          <w:rFonts w:ascii="Times New Roman" w:hAnsi="Times New Roman" w:cs="Times New Roman"/>
          <w:sz w:val="24"/>
          <w:szCs w:val="24"/>
        </w:rPr>
        <w:t>ов падения</w:t>
      </w:r>
      <w:r w:rsidR="006D56EA" w:rsidRPr="00FE3035">
        <w:rPr>
          <w:rFonts w:ascii="Times New Roman" w:hAnsi="Times New Roman" w:cs="Times New Roman"/>
          <w:sz w:val="24"/>
          <w:szCs w:val="24"/>
        </w:rPr>
        <w:t>. Да и соединение Солнца с Узлом</w:t>
      </w:r>
      <w:r w:rsidR="00FE3035" w:rsidRPr="00FE3035">
        <w:rPr>
          <w:rFonts w:ascii="Times New Roman" w:hAnsi="Times New Roman" w:cs="Times New Roman"/>
          <w:sz w:val="24"/>
          <w:szCs w:val="24"/>
        </w:rPr>
        <w:t xml:space="preserve"> дает более длительный растущий тренд</w:t>
      </w:r>
      <w:r w:rsidR="008428A6">
        <w:rPr>
          <w:rFonts w:ascii="Times New Roman" w:hAnsi="Times New Roman" w:cs="Times New Roman"/>
          <w:sz w:val="24"/>
          <w:szCs w:val="24"/>
        </w:rPr>
        <w:t>, нежели разворот Меркурия</w:t>
      </w:r>
      <w:r w:rsidR="004128D7">
        <w:rPr>
          <w:rFonts w:ascii="Times New Roman" w:hAnsi="Times New Roman" w:cs="Times New Roman"/>
          <w:sz w:val="24"/>
          <w:szCs w:val="24"/>
        </w:rPr>
        <w:t xml:space="preserve"> 30.0</w:t>
      </w:r>
      <w:r w:rsidR="00E5549B">
        <w:rPr>
          <w:rFonts w:ascii="Times New Roman" w:hAnsi="Times New Roman" w:cs="Times New Roman"/>
          <w:sz w:val="24"/>
          <w:szCs w:val="24"/>
        </w:rPr>
        <w:t>8</w:t>
      </w:r>
      <w:r w:rsidR="004128D7">
        <w:rPr>
          <w:rFonts w:ascii="Times New Roman" w:hAnsi="Times New Roman" w:cs="Times New Roman"/>
          <w:sz w:val="24"/>
          <w:szCs w:val="24"/>
        </w:rPr>
        <w:t>.2016</w:t>
      </w:r>
      <w:r w:rsidR="008428A6">
        <w:rPr>
          <w:rFonts w:ascii="Times New Roman" w:hAnsi="Times New Roman" w:cs="Times New Roman"/>
          <w:sz w:val="24"/>
          <w:szCs w:val="24"/>
        </w:rPr>
        <w:t xml:space="preserve"> или соединение ретро Меркурия с Солнцем</w:t>
      </w:r>
      <w:r w:rsidR="004128D7">
        <w:rPr>
          <w:rFonts w:ascii="Times New Roman" w:hAnsi="Times New Roman" w:cs="Times New Roman"/>
          <w:sz w:val="24"/>
          <w:szCs w:val="24"/>
        </w:rPr>
        <w:t xml:space="preserve"> 1</w:t>
      </w:r>
      <w:r w:rsidR="00E5549B">
        <w:rPr>
          <w:rFonts w:ascii="Times New Roman" w:hAnsi="Times New Roman" w:cs="Times New Roman"/>
          <w:sz w:val="24"/>
          <w:szCs w:val="24"/>
        </w:rPr>
        <w:t>2</w:t>
      </w:r>
      <w:r w:rsidR="004128D7">
        <w:rPr>
          <w:rFonts w:ascii="Times New Roman" w:hAnsi="Times New Roman" w:cs="Times New Roman"/>
          <w:sz w:val="24"/>
          <w:szCs w:val="24"/>
        </w:rPr>
        <w:t>.09.2016</w:t>
      </w:r>
      <w:r w:rsidR="008428A6">
        <w:rPr>
          <w:rFonts w:ascii="Times New Roman" w:hAnsi="Times New Roman" w:cs="Times New Roman"/>
          <w:sz w:val="24"/>
          <w:szCs w:val="24"/>
        </w:rPr>
        <w:t>.</w:t>
      </w:r>
      <w:r w:rsidR="00415255">
        <w:rPr>
          <w:rFonts w:ascii="Times New Roman" w:hAnsi="Times New Roman" w:cs="Times New Roman"/>
          <w:sz w:val="24"/>
          <w:szCs w:val="24"/>
        </w:rPr>
        <w:t xml:space="preserve"> </w:t>
      </w:r>
      <w:r w:rsidR="008428A6">
        <w:rPr>
          <w:rFonts w:ascii="Times New Roman" w:hAnsi="Times New Roman" w:cs="Times New Roman"/>
          <w:sz w:val="24"/>
          <w:szCs w:val="24"/>
        </w:rPr>
        <w:t>Следовательно, можно прийти к выводу, что падающий шаг будет до разворота Урана 29.07.2016.</w:t>
      </w:r>
    </w:p>
    <w:p w14:paraId="4D321204" w14:textId="393A762D" w:rsidR="003A1C4B" w:rsidRDefault="008428A6" w:rsidP="008428A6">
      <w:pPr>
        <w:spacing w:after="0" w:line="276"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DB46AC8" wp14:editId="622C29EF">
            <wp:extent cx="6395817" cy="2122227"/>
            <wp:effectExtent l="0" t="0" r="508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446838" cy="2139156"/>
                    </a:xfrm>
                    <a:prstGeom prst="rect">
                      <a:avLst/>
                    </a:prstGeom>
                    <a:noFill/>
                    <a:ln>
                      <a:noFill/>
                    </a:ln>
                  </pic:spPr>
                </pic:pic>
              </a:graphicData>
            </a:graphic>
          </wp:inline>
        </w:drawing>
      </w:r>
    </w:p>
    <w:p w14:paraId="2EFF3E43" w14:textId="424D7C08" w:rsidR="00100BF4" w:rsidRDefault="00FB3A31" w:rsidP="00855B4B">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Мы определили начальную и конечную дату второго шага, теперь необходимо преобразовать его в волну, а для этого выделим шаги такой волны. Напомню, волна может состоять либо из 5, либо из 3 шагов. Здесь этап Цикла только один – падение, поэтому шагами волны будут аспекты</w:t>
      </w:r>
      <w:r w:rsidR="00225ABE">
        <w:rPr>
          <w:rFonts w:ascii="Times New Roman" w:hAnsi="Times New Roman" w:cs="Times New Roman"/>
          <w:sz w:val="24"/>
          <w:szCs w:val="24"/>
        </w:rPr>
        <w:t>, которые также могут применяться для определения начала шагов средних волн</w:t>
      </w:r>
      <w:r>
        <w:rPr>
          <w:rFonts w:ascii="Times New Roman" w:hAnsi="Times New Roman" w:cs="Times New Roman"/>
          <w:sz w:val="24"/>
          <w:szCs w:val="24"/>
        </w:rPr>
        <w:t>.</w:t>
      </w:r>
      <w:r w:rsidR="00100BF4">
        <w:rPr>
          <w:rFonts w:ascii="Times New Roman" w:hAnsi="Times New Roman" w:cs="Times New Roman"/>
          <w:sz w:val="24"/>
          <w:szCs w:val="24"/>
        </w:rPr>
        <w:t xml:space="preserve"> </w:t>
      </w:r>
      <w:r w:rsidR="00E50269">
        <w:rPr>
          <w:rFonts w:ascii="Times New Roman" w:hAnsi="Times New Roman" w:cs="Times New Roman"/>
          <w:sz w:val="24"/>
          <w:szCs w:val="24"/>
        </w:rPr>
        <w:t>В итоге получили такой результат:</w:t>
      </w:r>
    </w:p>
    <w:p w14:paraId="6CC402A6" w14:textId="6360FB6E" w:rsidR="001D4AAB" w:rsidRDefault="00225ABE" w:rsidP="001D4AAB">
      <w:pPr>
        <w:spacing w:after="0" w:line="276"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4C751CF" wp14:editId="7AA2492C">
            <wp:extent cx="6697058" cy="2019869"/>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734276" cy="2031094"/>
                    </a:xfrm>
                    <a:prstGeom prst="rect">
                      <a:avLst/>
                    </a:prstGeom>
                    <a:noFill/>
                    <a:ln>
                      <a:noFill/>
                    </a:ln>
                  </pic:spPr>
                </pic:pic>
              </a:graphicData>
            </a:graphic>
          </wp:inline>
        </w:drawing>
      </w:r>
    </w:p>
    <w:p w14:paraId="6A04384B" w14:textId="77777777" w:rsidR="00A92744" w:rsidRDefault="00A92744" w:rsidP="00855B4B">
      <w:pPr>
        <w:spacing w:after="0" w:line="276" w:lineRule="auto"/>
        <w:jc w:val="both"/>
        <w:rPr>
          <w:rFonts w:ascii="Times New Roman" w:hAnsi="Times New Roman" w:cs="Times New Roman"/>
          <w:sz w:val="24"/>
          <w:szCs w:val="24"/>
        </w:rPr>
      </w:pPr>
    </w:p>
    <w:p w14:paraId="5658008C" w14:textId="3EDE1CD0" w:rsidR="00221C97" w:rsidRDefault="00335D2A" w:rsidP="00855B4B">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Анализируем и преобразуем в волну </w:t>
      </w:r>
      <w:r w:rsidRPr="00E50269">
        <w:rPr>
          <w:rFonts w:ascii="Times New Roman" w:hAnsi="Times New Roman" w:cs="Times New Roman"/>
          <w:b/>
          <w:bCs/>
          <w:sz w:val="24"/>
          <w:szCs w:val="24"/>
          <w:u w:val="single"/>
        </w:rPr>
        <w:t>третий шаг</w:t>
      </w:r>
      <w:r>
        <w:rPr>
          <w:rFonts w:ascii="Times New Roman" w:hAnsi="Times New Roman" w:cs="Times New Roman"/>
          <w:sz w:val="24"/>
          <w:szCs w:val="24"/>
        </w:rPr>
        <w:t xml:space="preserve"> длительной растущей волны – шаг роста.</w:t>
      </w:r>
    </w:p>
    <w:p w14:paraId="49B2A759" w14:textId="02524C0A" w:rsidR="00B3789C" w:rsidRDefault="00A92744" w:rsidP="00B3789C">
      <w:pPr>
        <w:spacing w:after="0" w:line="276"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4BCE58B8" wp14:editId="67D1689C">
            <wp:extent cx="6121021" cy="4221276"/>
            <wp:effectExtent l="0" t="0" r="0" b="8255"/>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27542" cy="4225773"/>
                    </a:xfrm>
                    <a:prstGeom prst="rect">
                      <a:avLst/>
                    </a:prstGeom>
                    <a:noFill/>
                    <a:ln>
                      <a:noFill/>
                    </a:ln>
                  </pic:spPr>
                </pic:pic>
              </a:graphicData>
            </a:graphic>
          </wp:inline>
        </w:drawing>
      </w:r>
    </w:p>
    <w:p w14:paraId="1EF06D5F" w14:textId="77777777" w:rsidR="003634AD" w:rsidRDefault="003634AD" w:rsidP="003634AD">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Первый шаг роста (</w:t>
      </w:r>
      <w:r w:rsidRPr="000E0727">
        <w:rPr>
          <w:rFonts w:ascii="Times New Roman" w:hAnsi="Times New Roman" w:cs="Times New Roman"/>
          <w:b/>
          <w:bCs/>
          <w:sz w:val="28"/>
          <w:szCs w:val="28"/>
        </w:rPr>
        <w:t>1-</w:t>
      </w:r>
      <w:r>
        <w:rPr>
          <w:rFonts w:ascii="Times New Roman" w:hAnsi="Times New Roman" w:cs="Times New Roman"/>
          <w:sz w:val="24"/>
          <w:szCs w:val="24"/>
        </w:rPr>
        <w:t>) завершается с началом Цикла падения 30.08.2016. В связи с тем, что последовательно идут два Цикла падения (30.08.2016 и 12.09.2016), а между ними нет аспектов, которые давали бы длительный растущий тренд, то падение будет длиться до Цикла роста 22.09.2016, однако 16.09.2016 Лунное затмение немного раньше развернуло тренд на рост, поэтому именно 16.09.2016 завершается второй падающий шаг средней волны (</w:t>
      </w:r>
      <w:r w:rsidRPr="000E0727">
        <w:rPr>
          <w:rFonts w:ascii="Times New Roman" w:hAnsi="Times New Roman" w:cs="Times New Roman"/>
          <w:b/>
          <w:bCs/>
          <w:sz w:val="28"/>
          <w:szCs w:val="28"/>
        </w:rPr>
        <w:t>2+</w:t>
      </w:r>
      <w:r>
        <w:rPr>
          <w:rFonts w:ascii="Times New Roman" w:hAnsi="Times New Roman" w:cs="Times New Roman"/>
          <w:sz w:val="24"/>
          <w:szCs w:val="24"/>
        </w:rPr>
        <w:t>). Третий шаг (</w:t>
      </w:r>
      <w:r w:rsidRPr="006F2CDD">
        <w:rPr>
          <w:rFonts w:ascii="Times New Roman" w:hAnsi="Times New Roman" w:cs="Times New Roman"/>
          <w:b/>
          <w:bCs/>
          <w:sz w:val="28"/>
          <w:szCs w:val="28"/>
        </w:rPr>
        <w:t>3-</w:t>
      </w:r>
      <w:r>
        <w:rPr>
          <w:rFonts w:ascii="Times New Roman" w:hAnsi="Times New Roman" w:cs="Times New Roman"/>
          <w:sz w:val="24"/>
          <w:szCs w:val="24"/>
        </w:rPr>
        <w:t>) длится до очередного Цикла падения, а так как падение начинается раньше с оппозиции Меркурия с ретроградным Ураном 20.10.2016, то именно эту дату и следует принять за начало четвертого шага волны (продолжительность влияния квадрата Меркурия с Марсом 13.10.2016 короче влияния оппозиции Солнца с Ураном). Длится четвертый шаг до очередного Цикла роста, но так как перед ним 18.11.2016 сформировался квадрат Меркурия с Узлом, то именно 18.11.2016 и принимаем за окончание четвертого шага (</w:t>
      </w:r>
      <w:r w:rsidRPr="006F2CDD">
        <w:rPr>
          <w:rFonts w:ascii="Times New Roman" w:hAnsi="Times New Roman" w:cs="Times New Roman"/>
          <w:b/>
          <w:bCs/>
          <w:sz w:val="28"/>
          <w:szCs w:val="28"/>
        </w:rPr>
        <w:t>4+</w:t>
      </w:r>
      <w:r>
        <w:rPr>
          <w:rFonts w:ascii="Times New Roman" w:hAnsi="Times New Roman" w:cs="Times New Roman"/>
          <w:sz w:val="24"/>
          <w:szCs w:val="24"/>
        </w:rPr>
        <w:t>). Завершение волны будет 28.12.2016, тем более с этого дня идут подряд три Цикла падения.</w:t>
      </w:r>
    </w:p>
    <w:p w14:paraId="4EE46ADF" w14:textId="6CD19642" w:rsidR="000E0727" w:rsidRDefault="00A92744" w:rsidP="006F2CDD">
      <w:pPr>
        <w:spacing w:after="0" w:line="276"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42A3BD0C" wp14:editId="1C4EF547">
            <wp:extent cx="5854889" cy="2985624"/>
            <wp:effectExtent l="0" t="0" r="0" b="5715"/>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65965" cy="2991272"/>
                    </a:xfrm>
                    <a:prstGeom prst="rect">
                      <a:avLst/>
                    </a:prstGeom>
                    <a:noFill/>
                    <a:ln>
                      <a:noFill/>
                    </a:ln>
                  </pic:spPr>
                </pic:pic>
              </a:graphicData>
            </a:graphic>
          </wp:inline>
        </w:drawing>
      </w:r>
    </w:p>
    <w:p w14:paraId="30AFDE62" w14:textId="77777777" w:rsidR="00507B54" w:rsidRDefault="00507B54" w:rsidP="00855B4B">
      <w:pPr>
        <w:spacing w:after="0" w:line="276" w:lineRule="auto"/>
        <w:jc w:val="both"/>
        <w:rPr>
          <w:rFonts w:ascii="Times New Roman" w:hAnsi="Times New Roman" w:cs="Times New Roman"/>
          <w:sz w:val="24"/>
          <w:szCs w:val="24"/>
        </w:rPr>
      </w:pPr>
    </w:p>
    <w:p w14:paraId="5AC4D67B" w14:textId="77777777" w:rsidR="009D6FBC" w:rsidRDefault="009D6FBC" w:rsidP="009D6FBC">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Второй и третий шаги будут сами представлять короткую волну из трех шагов (синим цветом):</w:t>
      </w:r>
    </w:p>
    <w:p w14:paraId="158C4EBD" w14:textId="7CE30B31" w:rsidR="004403C8" w:rsidRDefault="009D6FBC" w:rsidP="00C874AD">
      <w:pPr>
        <w:spacing w:after="0" w:line="276"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D3151E9" wp14:editId="25556505">
            <wp:extent cx="6393044" cy="3234519"/>
            <wp:effectExtent l="0" t="0" r="8255" b="4445"/>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415603" cy="3245933"/>
                    </a:xfrm>
                    <a:prstGeom prst="rect">
                      <a:avLst/>
                    </a:prstGeom>
                    <a:noFill/>
                    <a:ln>
                      <a:noFill/>
                    </a:ln>
                  </pic:spPr>
                </pic:pic>
              </a:graphicData>
            </a:graphic>
          </wp:inline>
        </w:drawing>
      </w:r>
    </w:p>
    <w:p w14:paraId="5C8EE375" w14:textId="16D24415" w:rsidR="004403C8" w:rsidRDefault="004403C8" w:rsidP="00855B4B">
      <w:pPr>
        <w:spacing w:after="0" w:line="276" w:lineRule="auto"/>
        <w:jc w:val="both"/>
        <w:rPr>
          <w:rFonts w:ascii="Times New Roman" w:hAnsi="Times New Roman" w:cs="Times New Roman"/>
          <w:sz w:val="24"/>
          <w:szCs w:val="24"/>
        </w:rPr>
      </w:pPr>
    </w:p>
    <w:p w14:paraId="02B285E4" w14:textId="3DA5F0BE" w:rsidR="004403C8" w:rsidRDefault="004403C8" w:rsidP="00855B4B">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Таким образом, мы завершили астрологический анализ за период с ноября 2015 года до конца 2016 года. </w:t>
      </w:r>
      <w:r w:rsidR="00542676">
        <w:rPr>
          <w:rFonts w:ascii="Times New Roman" w:hAnsi="Times New Roman" w:cs="Times New Roman"/>
          <w:sz w:val="24"/>
          <w:szCs w:val="24"/>
        </w:rPr>
        <w:t>В этом периоде мы выделили ТРИ ШАГА длительной растущей волны.</w:t>
      </w:r>
    </w:p>
    <w:p w14:paraId="356E8C75" w14:textId="6FB4919D" w:rsidR="00221C97" w:rsidRDefault="009D6FBC" w:rsidP="00B23FB5">
      <w:pPr>
        <w:spacing w:after="0" w:line="276"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777B773F" wp14:editId="471B7367">
            <wp:extent cx="6526334" cy="8632209"/>
            <wp:effectExtent l="0" t="0" r="8255"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535239" cy="8643987"/>
                    </a:xfrm>
                    <a:prstGeom prst="rect">
                      <a:avLst/>
                    </a:prstGeom>
                    <a:noFill/>
                    <a:ln>
                      <a:noFill/>
                    </a:ln>
                  </pic:spPr>
                </pic:pic>
              </a:graphicData>
            </a:graphic>
          </wp:inline>
        </w:drawing>
      </w:r>
    </w:p>
    <w:p w14:paraId="4AD2967F" w14:textId="77777777" w:rsidR="00B23FB5" w:rsidRDefault="00B23FB5" w:rsidP="00B45CB2">
      <w:pPr>
        <w:spacing w:after="0" w:line="276" w:lineRule="auto"/>
        <w:jc w:val="both"/>
        <w:rPr>
          <w:rFonts w:ascii="Times New Roman" w:hAnsi="Times New Roman" w:cs="Times New Roman"/>
          <w:sz w:val="24"/>
          <w:szCs w:val="24"/>
        </w:rPr>
      </w:pPr>
    </w:p>
    <w:p w14:paraId="376001C5" w14:textId="58C03BD9" w:rsidR="00633119" w:rsidRDefault="00713371" w:rsidP="00B45CB2">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Как видите, </w:t>
      </w:r>
      <w:r w:rsidR="00633119">
        <w:rPr>
          <w:rFonts w:ascii="Times New Roman" w:hAnsi="Times New Roman" w:cs="Times New Roman"/>
          <w:sz w:val="24"/>
          <w:szCs w:val="24"/>
        </w:rPr>
        <w:t xml:space="preserve">определять шаги волн и их продолжительность </w:t>
      </w:r>
      <w:r>
        <w:rPr>
          <w:rFonts w:ascii="Times New Roman" w:hAnsi="Times New Roman" w:cs="Times New Roman"/>
          <w:sz w:val="24"/>
          <w:szCs w:val="24"/>
        </w:rPr>
        <w:t>не так уж и сложно</w:t>
      </w:r>
      <w:r w:rsidR="00362EE6">
        <w:rPr>
          <w:rFonts w:ascii="Times New Roman" w:hAnsi="Times New Roman" w:cs="Times New Roman"/>
          <w:sz w:val="24"/>
          <w:szCs w:val="24"/>
        </w:rPr>
        <w:t xml:space="preserve"> (под силу даже школьнику</w:t>
      </w:r>
      <w:r w:rsidR="00384C8D">
        <w:rPr>
          <w:rFonts w:ascii="Times New Roman" w:hAnsi="Times New Roman" w:cs="Times New Roman"/>
          <w:sz w:val="24"/>
          <w:szCs w:val="24"/>
        </w:rPr>
        <w:t xml:space="preserve"> 4-5 класса</w:t>
      </w:r>
      <w:r w:rsidR="00362EE6">
        <w:rPr>
          <w:rFonts w:ascii="Times New Roman" w:hAnsi="Times New Roman" w:cs="Times New Roman"/>
          <w:sz w:val="24"/>
          <w:szCs w:val="24"/>
        </w:rPr>
        <w:t>)</w:t>
      </w:r>
      <w:r>
        <w:rPr>
          <w:rFonts w:ascii="Times New Roman" w:hAnsi="Times New Roman" w:cs="Times New Roman"/>
          <w:sz w:val="24"/>
          <w:szCs w:val="24"/>
        </w:rPr>
        <w:t xml:space="preserve">. </w:t>
      </w:r>
    </w:p>
    <w:p w14:paraId="07ECB414" w14:textId="77777777" w:rsidR="00A72AEF" w:rsidRDefault="00A72AEF" w:rsidP="00A72AEF">
      <w:pPr>
        <w:spacing w:after="0" w:line="276" w:lineRule="auto"/>
        <w:jc w:val="both"/>
        <w:rPr>
          <w:rFonts w:ascii="Times New Roman" w:hAnsi="Times New Roman" w:cs="Times New Roman"/>
          <w:sz w:val="24"/>
          <w:szCs w:val="24"/>
        </w:rPr>
      </w:pPr>
      <w:r w:rsidRPr="001A0831">
        <w:rPr>
          <w:rFonts w:ascii="Times New Roman" w:hAnsi="Times New Roman" w:cs="Times New Roman"/>
          <w:sz w:val="24"/>
          <w:szCs w:val="24"/>
        </w:rPr>
        <w:lastRenderedPageBreak/>
        <w:t xml:space="preserve">     Первоначально хотел показать анализ по определению шагов волн Элиота только за период 2016 года, </w:t>
      </w:r>
      <w:r>
        <w:rPr>
          <w:rFonts w:ascii="Times New Roman" w:hAnsi="Times New Roman" w:cs="Times New Roman"/>
          <w:sz w:val="24"/>
          <w:szCs w:val="24"/>
        </w:rPr>
        <w:t xml:space="preserve">чтобы дать Вам больше возможности для самостоятельной работы. Однако пятый шаг длительной растущей волны все-таки несколько сложноват (на самом первом графике Урока растущая волна как раз и представляет собой пятый шаг длительной растущей волны). Поэтому при отсутствии опыта некоторые смогут насчитать в нем девять шагов средней волны, а это надо предотвратить. В связи с чем решил анализ всей длительной растущей волны показать полностью. </w:t>
      </w:r>
    </w:p>
    <w:p w14:paraId="00930748" w14:textId="5DA461B3" w:rsidR="00BC617D" w:rsidRDefault="00BC617D" w:rsidP="00B45CB2">
      <w:pPr>
        <w:spacing w:after="0" w:line="276" w:lineRule="auto"/>
        <w:jc w:val="both"/>
        <w:rPr>
          <w:rFonts w:ascii="Times New Roman" w:hAnsi="Times New Roman" w:cs="Times New Roman"/>
          <w:sz w:val="24"/>
          <w:szCs w:val="24"/>
        </w:rPr>
      </w:pPr>
    </w:p>
    <w:p w14:paraId="7D1A2236" w14:textId="21504CA9" w:rsidR="003F5657" w:rsidRDefault="00486005" w:rsidP="00B45CB2">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966C61">
        <w:rPr>
          <w:rFonts w:ascii="Times New Roman" w:hAnsi="Times New Roman" w:cs="Times New Roman"/>
          <w:sz w:val="24"/>
          <w:szCs w:val="24"/>
        </w:rPr>
        <w:t>Поэтому п</w:t>
      </w:r>
      <w:r>
        <w:rPr>
          <w:rFonts w:ascii="Times New Roman" w:hAnsi="Times New Roman" w:cs="Times New Roman"/>
          <w:sz w:val="24"/>
          <w:szCs w:val="24"/>
        </w:rPr>
        <w:t xml:space="preserve">ерейдем к </w:t>
      </w:r>
      <w:r w:rsidRPr="00486005">
        <w:rPr>
          <w:rFonts w:ascii="Times New Roman" w:hAnsi="Times New Roman" w:cs="Times New Roman"/>
          <w:b/>
          <w:bCs/>
          <w:sz w:val="24"/>
          <w:szCs w:val="24"/>
          <w:u w:val="single"/>
        </w:rPr>
        <w:t xml:space="preserve">четвертому </w:t>
      </w:r>
      <w:r>
        <w:rPr>
          <w:rFonts w:ascii="Times New Roman" w:hAnsi="Times New Roman" w:cs="Times New Roman"/>
          <w:b/>
          <w:bCs/>
          <w:sz w:val="24"/>
          <w:szCs w:val="24"/>
          <w:u w:val="single"/>
        </w:rPr>
        <w:t xml:space="preserve">падающему </w:t>
      </w:r>
      <w:r w:rsidRPr="00486005">
        <w:rPr>
          <w:rFonts w:ascii="Times New Roman" w:hAnsi="Times New Roman" w:cs="Times New Roman"/>
          <w:b/>
          <w:bCs/>
          <w:sz w:val="24"/>
          <w:szCs w:val="24"/>
          <w:u w:val="single"/>
        </w:rPr>
        <w:t>шагу</w:t>
      </w:r>
      <w:r>
        <w:rPr>
          <w:rFonts w:ascii="Times New Roman" w:hAnsi="Times New Roman" w:cs="Times New Roman"/>
          <w:sz w:val="24"/>
          <w:szCs w:val="24"/>
        </w:rPr>
        <w:t xml:space="preserve"> длительной растущей волны.</w:t>
      </w:r>
    </w:p>
    <w:p w14:paraId="7393F16A" w14:textId="5F048EEF" w:rsidR="003F5657" w:rsidRDefault="00486005" w:rsidP="00B45CB2">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Так как после </w:t>
      </w:r>
      <w:r w:rsidR="000F154B">
        <w:rPr>
          <w:rFonts w:ascii="Times New Roman" w:hAnsi="Times New Roman" w:cs="Times New Roman"/>
          <w:sz w:val="24"/>
          <w:szCs w:val="24"/>
        </w:rPr>
        <w:t xml:space="preserve">Цикла падения </w:t>
      </w:r>
      <w:r>
        <w:rPr>
          <w:rFonts w:ascii="Times New Roman" w:hAnsi="Times New Roman" w:cs="Times New Roman"/>
          <w:sz w:val="24"/>
          <w:szCs w:val="24"/>
        </w:rPr>
        <w:t xml:space="preserve">20.04.2017 следуют подряд ШЕСТЬ Циклов роста, то можно предположить, что падающий шаг завершается 03.05.2017. Вместе с тем </w:t>
      </w:r>
      <w:r w:rsidR="007C69AB">
        <w:rPr>
          <w:rFonts w:ascii="Times New Roman" w:hAnsi="Times New Roman" w:cs="Times New Roman"/>
          <w:sz w:val="24"/>
          <w:szCs w:val="24"/>
        </w:rPr>
        <w:t>падение после квадрата Солнца с Узлом 19.05.2017 более продолжительно, нежели после Цикла роста 03.05.2017. Оппозиция Солнца с Сатурном15.06.2017 вообще длится менее суток. Таким образом, все изложенное продлевает шаг падения до соединения Меркурия с Солнцем 21.06.2017.</w:t>
      </w:r>
      <w:r w:rsidR="008F4550">
        <w:rPr>
          <w:rFonts w:ascii="Times New Roman" w:hAnsi="Times New Roman" w:cs="Times New Roman"/>
          <w:sz w:val="24"/>
          <w:szCs w:val="24"/>
        </w:rPr>
        <w:t xml:space="preserve"> Эта дата и будет окончанием падающего шага волны.</w:t>
      </w:r>
    </w:p>
    <w:p w14:paraId="5D057D06" w14:textId="77777777" w:rsidR="008F4550" w:rsidRDefault="008F4550" w:rsidP="00B45CB2">
      <w:pPr>
        <w:spacing w:after="0" w:line="276" w:lineRule="auto"/>
        <w:jc w:val="both"/>
        <w:rPr>
          <w:rFonts w:ascii="Times New Roman" w:hAnsi="Times New Roman" w:cs="Times New Roman"/>
          <w:sz w:val="24"/>
          <w:szCs w:val="24"/>
        </w:rPr>
      </w:pPr>
    </w:p>
    <w:p w14:paraId="64148FBC" w14:textId="2253C7DF" w:rsidR="003F5657" w:rsidRDefault="006C5BC2" w:rsidP="003F5657">
      <w:pPr>
        <w:spacing w:after="0" w:line="276"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2DBD8A3" wp14:editId="2DD98219">
            <wp:extent cx="6109591" cy="5054138"/>
            <wp:effectExtent l="0" t="0" r="5715"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16965" cy="5060238"/>
                    </a:xfrm>
                    <a:prstGeom prst="rect">
                      <a:avLst/>
                    </a:prstGeom>
                    <a:noFill/>
                    <a:ln>
                      <a:noFill/>
                    </a:ln>
                  </pic:spPr>
                </pic:pic>
              </a:graphicData>
            </a:graphic>
          </wp:inline>
        </w:drawing>
      </w:r>
    </w:p>
    <w:p w14:paraId="05C5E52D" w14:textId="77777777" w:rsidR="003F5657" w:rsidRDefault="003F5657" w:rsidP="00B45CB2">
      <w:pPr>
        <w:spacing w:after="0" w:line="276" w:lineRule="auto"/>
        <w:jc w:val="both"/>
        <w:rPr>
          <w:rFonts w:ascii="Times New Roman" w:hAnsi="Times New Roman" w:cs="Times New Roman"/>
          <w:sz w:val="24"/>
          <w:szCs w:val="24"/>
        </w:rPr>
      </w:pPr>
    </w:p>
    <w:p w14:paraId="5400CCF7" w14:textId="2C213476" w:rsidR="003F5657" w:rsidRDefault="003C363E" w:rsidP="00B45CB2">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Осталось определить даты шагов средней падающей волны. Здесь совсем просто. Три Цикла падения подряд дают </w:t>
      </w:r>
      <w:r w:rsidR="00696B1C">
        <w:rPr>
          <w:rFonts w:ascii="Times New Roman" w:hAnsi="Times New Roman" w:cs="Times New Roman"/>
          <w:sz w:val="24"/>
          <w:szCs w:val="24"/>
        </w:rPr>
        <w:t>первый падающий шаг</w:t>
      </w:r>
      <w:r w:rsidR="000F706D">
        <w:rPr>
          <w:rFonts w:ascii="Times New Roman" w:hAnsi="Times New Roman" w:cs="Times New Roman"/>
          <w:sz w:val="24"/>
          <w:szCs w:val="24"/>
        </w:rPr>
        <w:t xml:space="preserve"> (</w:t>
      </w:r>
      <w:r w:rsidR="000F706D" w:rsidRPr="00696B1C">
        <w:rPr>
          <w:rFonts w:ascii="Times New Roman" w:hAnsi="Times New Roman" w:cs="Times New Roman"/>
          <w:b/>
          <w:bCs/>
          <w:sz w:val="28"/>
          <w:szCs w:val="28"/>
        </w:rPr>
        <w:t>1+</w:t>
      </w:r>
      <w:r w:rsidR="000F706D">
        <w:rPr>
          <w:rFonts w:ascii="Times New Roman" w:hAnsi="Times New Roman" w:cs="Times New Roman"/>
          <w:sz w:val="24"/>
          <w:szCs w:val="24"/>
        </w:rPr>
        <w:t>)</w:t>
      </w:r>
      <w:r w:rsidR="00696B1C">
        <w:rPr>
          <w:rFonts w:ascii="Times New Roman" w:hAnsi="Times New Roman" w:cs="Times New Roman"/>
          <w:sz w:val="24"/>
          <w:szCs w:val="24"/>
        </w:rPr>
        <w:t xml:space="preserve">, завершается он 26.03.2017 аспектом соединения Меркурия с Ураном, имеющим одинаковый знак с последующим за ним </w:t>
      </w:r>
      <w:r w:rsidR="003B6D9F">
        <w:rPr>
          <w:rFonts w:ascii="Times New Roman" w:hAnsi="Times New Roman" w:cs="Times New Roman"/>
          <w:sz w:val="24"/>
          <w:szCs w:val="24"/>
        </w:rPr>
        <w:t>Циклом</w:t>
      </w:r>
      <w:r w:rsidR="00696B1C">
        <w:rPr>
          <w:rFonts w:ascii="Times New Roman" w:hAnsi="Times New Roman" w:cs="Times New Roman"/>
          <w:sz w:val="24"/>
          <w:szCs w:val="24"/>
        </w:rPr>
        <w:t xml:space="preserve"> роста. Следующий шаг (</w:t>
      </w:r>
      <w:r w:rsidR="00696B1C" w:rsidRPr="00696B1C">
        <w:rPr>
          <w:rFonts w:ascii="Times New Roman" w:hAnsi="Times New Roman" w:cs="Times New Roman"/>
          <w:b/>
          <w:bCs/>
          <w:sz w:val="28"/>
          <w:szCs w:val="28"/>
        </w:rPr>
        <w:t>2-</w:t>
      </w:r>
      <w:r w:rsidR="00696B1C">
        <w:rPr>
          <w:rFonts w:ascii="Times New Roman" w:hAnsi="Times New Roman" w:cs="Times New Roman"/>
          <w:sz w:val="24"/>
          <w:szCs w:val="24"/>
        </w:rPr>
        <w:t>) начинается 15.04.2017 с разворота Венеры</w:t>
      </w:r>
      <w:r w:rsidR="008878A2">
        <w:rPr>
          <w:rFonts w:ascii="Times New Roman" w:hAnsi="Times New Roman" w:cs="Times New Roman"/>
          <w:sz w:val="24"/>
          <w:szCs w:val="24"/>
        </w:rPr>
        <w:t xml:space="preserve">, также имеющим одинаковый знак с последующим за ним </w:t>
      </w:r>
      <w:r w:rsidR="008878A2">
        <w:rPr>
          <w:rFonts w:ascii="Times New Roman" w:hAnsi="Times New Roman" w:cs="Times New Roman"/>
          <w:sz w:val="24"/>
          <w:szCs w:val="24"/>
        </w:rPr>
        <w:lastRenderedPageBreak/>
        <w:t>Циклом падения</w:t>
      </w:r>
      <w:r w:rsidR="00696B1C">
        <w:rPr>
          <w:rFonts w:ascii="Times New Roman" w:hAnsi="Times New Roman" w:cs="Times New Roman"/>
          <w:sz w:val="24"/>
          <w:szCs w:val="24"/>
        </w:rPr>
        <w:t>. Следующей датой разворота волны будет 03.05.2017 разворот Меркурия в директное движение, дающий начало Циклу роста (</w:t>
      </w:r>
      <w:r w:rsidR="00696B1C" w:rsidRPr="00696B1C">
        <w:rPr>
          <w:rFonts w:ascii="Times New Roman" w:hAnsi="Times New Roman" w:cs="Times New Roman"/>
          <w:b/>
          <w:bCs/>
          <w:sz w:val="28"/>
          <w:szCs w:val="28"/>
        </w:rPr>
        <w:t>3+</w:t>
      </w:r>
      <w:r w:rsidR="00696B1C">
        <w:rPr>
          <w:rFonts w:ascii="Times New Roman" w:hAnsi="Times New Roman" w:cs="Times New Roman"/>
          <w:sz w:val="24"/>
          <w:szCs w:val="24"/>
        </w:rPr>
        <w:t>). Ну и точк</w:t>
      </w:r>
      <w:r w:rsidR="003B6D9F">
        <w:rPr>
          <w:rFonts w:ascii="Times New Roman" w:hAnsi="Times New Roman" w:cs="Times New Roman"/>
          <w:sz w:val="24"/>
          <w:szCs w:val="24"/>
        </w:rPr>
        <w:t>ой</w:t>
      </w:r>
      <w:r w:rsidR="00696B1C">
        <w:rPr>
          <w:rFonts w:ascii="Times New Roman" w:hAnsi="Times New Roman" w:cs="Times New Roman"/>
          <w:sz w:val="24"/>
          <w:szCs w:val="24"/>
        </w:rPr>
        <w:t xml:space="preserve"> </w:t>
      </w:r>
      <w:r w:rsidR="00696B1C" w:rsidRPr="00696B1C">
        <w:rPr>
          <w:rFonts w:ascii="Times New Roman" w:hAnsi="Times New Roman" w:cs="Times New Roman"/>
          <w:b/>
          <w:bCs/>
          <w:sz w:val="28"/>
          <w:szCs w:val="28"/>
        </w:rPr>
        <w:t>4-</w:t>
      </w:r>
      <w:r w:rsidR="00696B1C">
        <w:rPr>
          <w:rFonts w:ascii="Times New Roman" w:hAnsi="Times New Roman" w:cs="Times New Roman"/>
          <w:sz w:val="24"/>
          <w:szCs w:val="24"/>
        </w:rPr>
        <w:t xml:space="preserve"> будет квадрат Солнца с Узлом 19.05.2017.</w:t>
      </w:r>
    </w:p>
    <w:p w14:paraId="33D415EE" w14:textId="02F51126" w:rsidR="00696B1C" w:rsidRDefault="00696B1C" w:rsidP="00B45CB2">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В итоге получаем такой результат:</w:t>
      </w:r>
    </w:p>
    <w:p w14:paraId="4F56D044" w14:textId="10B9FFFE" w:rsidR="003F5657" w:rsidRDefault="003F5657" w:rsidP="003F5657">
      <w:pPr>
        <w:spacing w:after="0" w:line="276"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492F3E8" wp14:editId="757B823E">
            <wp:extent cx="6024328" cy="3241964"/>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033964" cy="3247149"/>
                    </a:xfrm>
                    <a:prstGeom prst="rect">
                      <a:avLst/>
                    </a:prstGeom>
                    <a:noFill/>
                    <a:ln>
                      <a:noFill/>
                    </a:ln>
                  </pic:spPr>
                </pic:pic>
              </a:graphicData>
            </a:graphic>
          </wp:inline>
        </w:drawing>
      </w:r>
    </w:p>
    <w:p w14:paraId="53844C50" w14:textId="1DC45966" w:rsidR="003F5657" w:rsidRDefault="00696B1C" w:rsidP="00B45CB2">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Первый и последний шаги средней волны сами представляют собой короткие волны (выделены синим цветом)</w:t>
      </w:r>
      <w:r w:rsidR="00BC617D">
        <w:rPr>
          <w:rFonts w:ascii="Times New Roman" w:hAnsi="Times New Roman" w:cs="Times New Roman"/>
          <w:sz w:val="24"/>
          <w:szCs w:val="24"/>
        </w:rPr>
        <w:t xml:space="preserve">. </w:t>
      </w:r>
    </w:p>
    <w:p w14:paraId="160338F2" w14:textId="2FA1CA6B" w:rsidR="003F5657" w:rsidRDefault="003F5657" w:rsidP="003F5657">
      <w:pPr>
        <w:spacing w:after="0" w:line="276"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EEB0653" wp14:editId="68382B65">
            <wp:extent cx="6325986" cy="3553918"/>
            <wp:effectExtent l="0" t="0" r="0" b="889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332904" cy="3557805"/>
                    </a:xfrm>
                    <a:prstGeom prst="rect">
                      <a:avLst/>
                    </a:prstGeom>
                    <a:noFill/>
                    <a:ln>
                      <a:noFill/>
                    </a:ln>
                  </pic:spPr>
                </pic:pic>
              </a:graphicData>
            </a:graphic>
          </wp:inline>
        </w:drawing>
      </w:r>
    </w:p>
    <w:p w14:paraId="0CE25892" w14:textId="77777777" w:rsidR="00347892" w:rsidRDefault="00347892" w:rsidP="00B45CB2">
      <w:pPr>
        <w:spacing w:after="0" w:line="276" w:lineRule="auto"/>
        <w:jc w:val="both"/>
        <w:rPr>
          <w:rFonts w:ascii="Times New Roman" w:hAnsi="Times New Roman" w:cs="Times New Roman"/>
          <w:sz w:val="24"/>
          <w:szCs w:val="24"/>
        </w:rPr>
      </w:pPr>
    </w:p>
    <w:p w14:paraId="3F21D04C" w14:textId="5490CBC7" w:rsidR="003F5657" w:rsidRDefault="0057064A" w:rsidP="00B45CB2">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Остался последний </w:t>
      </w:r>
      <w:r w:rsidRPr="0057064A">
        <w:rPr>
          <w:rFonts w:ascii="Times New Roman" w:hAnsi="Times New Roman" w:cs="Times New Roman"/>
          <w:b/>
          <w:bCs/>
          <w:sz w:val="24"/>
          <w:szCs w:val="24"/>
        </w:rPr>
        <w:t>пятый шаг длительной растущей волны</w:t>
      </w:r>
      <w:r>
        <w:rPr>
          <w:rFonts w:ascii="Times New Roman" w:hAnsi="Times New Roman" w:cs="Times New Roman"/>
          <w:sz w:val="24"/>
          <w:szCs w:val="24"/>
        </w:rPr>
        <w:t>.</w:t>
      </w:r>
      <w:r w:rsidR="00D57280">
        <w:rPr>
          <w:rFonts w:ascii="Times New Roman" w:hAnsi="Times New Roman" w:cs="Times New Roman"/>
          <w:sz w:val="24"/>
          <w:szCs w:val="24"/>
        </w:rPr>
        <w:t xml:space="preserve"> Возможно, </w:t>
      </w:r>
      <w:r w:rsidR="004E1D94">
        <w:rPr>
          <w:rFonts w:ascii="Times New Roman" w:hAnsi="Times New Roman" w:cs="Times New Roman"/>
          <w:sz w:val="24"/>
          <w:szCs w:val="24"/>
        </w:rPr>
        <w:t>очень</w:t>
      </w:r>
      <w:r w:rsidR="00D57280">
        <w:rPr>
          <w:rFonts w:ascii="Times New Roman" w:hAnsi="Times New Roman" w:cs="Times New Roman"/>
          <w:sz w:val="24"/>
          <w:szCs w:val="24"/>
        </w:rPr>
        <w:t xml:space="preserve"> сложный для анализа</w:t>
      </w:r>
      <w:r w:rsidR="00E95FCA">
        <w:rPr>
          <w:rFonts w:ascii="Times New Roman" w:hAnsi="Times New Roman" w:cs="Times New Roman"/>
          <w:sz w:val="24"/>
          <w:szCs w:val="24"/>
        </w:rPr>
        <w:t xml:space="preserve"> для начинающих (самый сложный из мне встречавшихся будет в следующей длительной растущей волне 2020-2022)</w:t>
      </w:r>
      <w:r w:rsidR="00D57280">
        <w:rPr>
          <w:rFonts w:ascii="Times New Roman" w:hAnsi="Times New Roman" w:cs="Times New Roman"/>
          <w:sz w:val="24"/>
          <w:szCs w:val="24"/>
        </w:rPr>
        <w:t>.</w:t>
      </w:r>
    </w:p>
    <w:p w14:paraId="37121887" w14:textId="00473A9A" w:rsidR="00347892" w:rsidRDefault="00347892" w:rsidP="00B45CB2">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В связи с тем, что предыдущий четвертый падающий шаг оказался по продолжительности немного длиннее третьего растущего, то следует</w:t>
      </w:r>
      <w:r w:rsidR="00FF17CC">
        <w:rPr>
          <w:rFonts w:ascii="Times New Roman" w:hAnsi="Times New Roman" w:cs="Times New Roman"/>
          <w:sz w:val="24"/>
          <w:szCs w:val="24"/>
        </w:rPr>
        <w:t xml:space="preserve"> вполне логичный</w:t>
      </w:r>
      <w:r>
        <w:rPr>
          <w:rFonts w:ascii="Times New Roman" w:hAnsi="Times New Roman" w:cs="Times New Roman"/>
          <w:sz w:val="24"/>
          <w:szCs w:val="24"/>
        </w:rPr>
        <w:t xml:space="preserve"> вывод – последний пятый шаг должен быть </w:t>
      </w:r>
      <w:r>
        <w:rPr>
          <w:rFonts w:ascii="Times New Roman" w:hAnsi="Times New Roman" w:cs="Times New Roman"/>
          <w:sz w:val="24"/>
          <w:szCs w:val="24"/>
        </w:rPr>
        <w:lastRenderedPageBreak/>
        <w:t xml:space="preserve">значительно длиннее четвертого шага. </w:t>
      </w:r>
      <w:r w:rsidR="00E9016F">
        <w:rPr>
          <w:rFonts w:ascii="Times New Roman" w:hAnsi="Times New Roman" w:cs="Times New Roman"/>
          <w:sz w:val="24"/>
          <w:szCs w:val="24"/>
        </w:rPr>
        <w:t>А значит</w:t>
      </w:r>
      <w:r w:rsidR="00205039">
        <w:rPr>
          <w:rFonts w:ascii="Times New Roman" w:hAnsi="Times New Roman" w:cs="Times New Roman"/>
          <w:sz w:val="24"/>
          <w:szCs w:val="24"/>
        </w:rPr>
        <w:t xml:space="preserve"> сразу</w:t>
      </w:r>
      <w:r>
        <w:rPr>
          <w:rFonts w:ascii="Times New Roman" w:hAnsi="Times New Roman" w:cs="Times New Roman"/>
          <w:sz w:val="24"/>
          <w:szCs w:val="24"/>
        </w:rPr>
        <w:t xml:space="preserve"> можно предполагать, что </w:t>
      </w:r>
      <w:r w:rsidR="00F973D8">
        <w:rPr>
          <w:rFonts w:ascii="Times New Roman" w:hAnsi="Times New Roman" w:cs="Times New Roman"/>
          <w:sz w:val="24"/>
          <w:szCs w:val="24"/>
        </w:rPr>
        <w:t>один из шагов пятой средней волны</w:t>
      </w:r>
      <w:r>
        <w:rPr>
          <w:rFonts w:ascii="Times New Roman" w:hAnsi="Times New Roman" w:cs="Times New Roman"/>
          <w:sz w:val="24"/>
          <w:szCs w:val="24"/>
        </w:rPr>
        <w:t xml:space="preserve"> будет представлять собой «удлиненную волну».</w:t>
      </w:r>
    </w:p>
    <w:p w14:paraId="60FCC60E" w14:textId="77777777" w:rsidR="00FF17CC" w:rsidRDefault="006A2B84" w:rsidP="00B45CB2">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Смотрим, </w:t>
      </w:r>
      <w:r w:rsidR="00347892">
        <w:rPr>
          <w:rFonts w:ascii="Times New Roman" w:hAnsi="Times New Roman" w:cs="Times New Roman"/>
          <w:sz w:val="24"/>
          <w:szCs w:val="24"/>
        </w:rPr>
        <w:t>как это выглядит. С</w:t>
      </w:r>
      <w:r>
        <w:rPr>
          <w:rFonts w:ascii="Times New Roman" w:hAnsi="Times New Roman" w:cs="Times New Roman"/>
          <w:sz w:val="24"/>
          <w:szCs w:val="24"/>
        </w:rPr>
        <w:t xml:space="preserve"> 21.06.2017 и до 03.12.2017 </w:t>
      </w:r>
      <w:r w:rsidRPr="00F973D8">
        <w:rPr>
          <w:rFonts w:ascii="Times New Roman" w:hAnsi="Times New Roman" w:cs="Times New Roman"/>
          <w:b/>
          <w:bCs/>
          <w:sz w:val="24"/>
          <w:szCs w:val="24"/>
        </w:rPr>
        <w:t>пять</w:t>
      </w:r>
      <w:r>
        <w:rPr>
          <w:rFonts w:ascii="Times New Roman" w:hAnsi="Times New Roman" w:cs="Times New Roman"/>
          <w:sz w:val="24"/>
          <w:szCs w:val="24"/>
        </w:rPr>
        <w:t xml:space="preserve"> Циклов роста, следовательно, можно предполагать, что это один шаг средней волны</w:t>
      </w:r>
      <w:r w:rsidR="00347892">
        <w:rPr>
          <w:rFonts w:ascii="Times New Roman" w:hAnsi="Times New Roman" w:cs="Times New Roman"/>
          <w:sz w:val="24"/>
          <w:szCs w:val="24"/>
        </w:rPr>
        <w:t>, что уже само по себе дает удлинение первого шага средней волны</w:t>
      </w:r>
      <w:r w:rsidR="00FF17CC">
        <w:rPr>
          <w:rFonts w:ascii="Times New Roman" w:hAnsi="Times New Roman" w:cs="Times New Roman"/>
          <w:sz w:val="24"/>
          <w:szCs w:val="24"/>
        </w:rPr>
        <w:t xml:space="preserve"> (по продолжительности </w:t>
      </w:r>
      <w:r w:rsidR="00FF17CC" w:rsidRPr="00567A70">
        <w:rPr>
          <w:rFonts w:ascii="Times New Roman" w:hAnsi="Times New Roman" w:cs="Times New Roman"/>
          <w:b/>
          <w:bCs/>
          <w:sz w:val="24"/>
          <w:szCs w:val="24"/>
        </w:rPr>
        <w:t>этот шаг средней волны</w:t>
      </w:r>
      <w:r w:rsidR="00FF17CC">
        <w:rPr>
          <w:rFonts w:ascii="Times New Roman" w:hAnsi="Times New Roman" w:cs="Times New Roman"/>
          <w:sz w:val="24"/>
          <w:szCs w:val="24"/>
        </w:rPr>
        <w:t xml:space="preserve"> получается </w:t>
      </w:r>
      <w:r w:rsidR="00FF17CC" w:rsidRPr="00567A70">
        <w:rPr>
          <w:rFonts w:ascii="Times New Roman" w:hAnsi="Times New Roman" w:cs="Times New Roman"/>
          <w:b/>
          <w:bCs/>
          <w:sz w:val="24"/>
          <w:szCs w:val="24"/>
        </w:rPr>
        <w:t>равнозначен первому шагу длительной волны</w:t>
      </w:r>
      <w:r w:rsidR="00FF17CC">
        <w:rPr>
          <w:rFonts w:ascii="Times New Roman" w:hAnsi="Times New Roman" w:cs="Times New Roman"/>
          <w:sz w:val="24"/>
          <w:szCs w:val="24"/>
        </w:rPr>
        <w:t>)</w:t>
      </w:r>
      <w:r>
        <w:rPr>
          <w:rFonts w:ascii="Times New Roman" w:hAnsi="Times New Roman" w:cs="Times New Roman"/>
          <w:sz w:val="24"/>
          <w:szCs w:val="24"/>
        </w:rPr>
        <w:t xml:space="preserve">. Однако, 03.12.2017 разворот Меркурия в ретроградное движение дает очень короткий Цикл падения, а Цикл падения 23.12.2017 (разворот Меркурия в директное движение) вообще состоялся в выходной день и после него в эти же выходные был еще один аспект, развернувший тренд на рост. </w:t>
      </w:r>
    </w:p>
    <w:p w14:paraId="6B8BEEAE" w14:textId="09E6F512" w:rsidR="00AD165B" w:rsidRDefault="00FF17CC" w:rsidP="00B45CB2">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AD165B">
        <w:rPr>
          <w:rFonts w:ascii="Times New Roman" w:hAnsi="Times New Roman" w:cs="Times New Roman"/>
          <w:sz w:val="24"/>
          <w:szCs w:val="24"/>
        </w:rPr>
        <w:t xml:space="preserve">Вместе с тем Цикл падения длится с 23.12.2017 до Цикла роста 17.02.2018, поэтому именно в этом периоде </w:t>
      </w:r>
      <w:r w:rsidR="00205039">
        <w:rPr>
          <w:rFonts w:ascii="Times New Roman" w:hAnsi="Times New Roman" w:cs="Times New Roman"/>
          <w:sz w:val="24"/>
          <w:szCs w:val="24"/>
        </w:rPr>
        <w:t xml:space="preserve">может </w:t>
      </w:r>
      <w:r w:rsidR="00AD165B">
        <w:rPr>
          <w:rFonts w:ascii="Times New Roman" w:hAnsi="Times New Roman" w:cs="Times New Roman"/>
          <w:sz w:val="24"/>
          <w:szCs w:val="24"/>
        </w:rPr>
        <w:t>находиться точка разворота на падающий шаг (</w:t>
      </w:r>
      <w:r w:rsidR="00AD165B" w:rsidRPr="00AD165B">
        <w:rPr>
          <w:rFonts w:ascii="Times New Roman" w:hAnsi="Times New Roman" w:cs="Times New Roman"/>
          <w:b/>
          <w:bCs/>
          <w:sz w:val="28"/>
          <w:szCs w:val="28"/>
        </w:rPr>
        <w:t>1-</w:t>
      </w:r>
      <w:r w:rsidR="00AD165B">
        <w:rPr>
          <w:rFonts w:ascii="Times New Roman" w:hAnsi="Times New Roman" w:cs="Times New Roman"/>
          <w:sz w:val="24"/>
          <w:szCs w:val="24"/>
        </w:rPr>
        <w:t>). Такой датой может быть только оппозиция Венеры с Узлом</w:t>
      </w:r>
      <w:r w:rsidR="00C80988">
        <w:rPr>
          <w:rFonts w:ascii="Times New Roman" w:hAnsi="Times New Roman" w:cs="Times New Roman"/>
          <w:sz w:val="24"/>
          <w:szCs w:val="24"/>
        </w:rPr>
        <w:t xml:space="preserve"> 29.01.2018</w:t>
      </w:r>
      <w:r w:rsidR="00AD165B">
        <w:rPr>
          <w:rFonts w:ascii="Times New Roman" w:hAnsi="Times New Roman" w:cs="Times New Roman"/>
          <w:sz w:val="24"/>
          <w:szCs w:val="24"/>
        </w:rPr>
        <w:t>.</w:t>
      </w:r>
    </w:p>
    <w:p w14:paraId="1EA383CF" w14:textId="77777777" w:rsidR="00347892" w:rsidRDefault="00347892" w:rsidP="00B45CB2">
      <w:pPr>
        <w:spacing w:after="0" w:line="276" w:lineRule="auto"/>
        <w:jc w:val="both"/>
        <w:rPr>
          <w:rFonts w:ascii="Times New Roman" w:hAnsi="Times New Roman" w:cs="Times New Roman"/>
          <w:sz w:val="24"/>
          <w:szCs w:val="24"/>
        </w:rPr>
      </w:pPr>
    </w:p>
    <w:p w14:paraId="2D61978C" w14:textId="285511E3" w:rsidR="006C53CD" w:rsidRDefault="006C53CD" w:rsidP="006C53CD">
      <w:pPr>
        <w:spacing w:after="0" w:line="276"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98D3619" wp14:editId="3D407930">
            <wp:extent cx="6233541" cy="4335780"/>
            <wp:effectExtent l="0" t="0" r="0" b="762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238445" cy="4339191"/>
                    </a:xfrm>
                    <a:prstGeom prst="rect">
                      <a:avLst/>
                    </a:prstGeom>
                    <a:noFill/>
                    <a:ln>
                      <a:noFill/>
                    </a:ln>
                  </pic:spPr>
                </pic:pic>
              </a:graphicData>
            </a:graphic>
          </wp:inline>
        </w:drawing>
      </w:r>
    </w:p>
    <w:p w14:paraId="6120EA8B" w14:textId="02046269" w:rsidR="00347892" w:rsidRDefault="00347892" w:rsidP="00B45CB2">
      <w:pPr>
        <w:spacing w:after="0" w:line="276" w:lineRule="auto"/>
        <w:jc w:val="both"/>
        <w:rPr>
          <w:rFonts w:ascii="Times New Roman" w:hAnsi="Times New Roman" w:cs="Times New Roman"/>
          <w:sz w:val="24"/>
          <w:szCs w:val="24"/>
        </w:rPr>
      </w:pPr>
    </w:p>
    <w:p w14:paraId="7D40112F" w14:textId="0ED2DAC1" w:rsidR="00347892" w:rsidRDefault="00347892" w:rsidP="00B45CB2">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В итоге мы получили, что </w:t>
      </w:r>
      <w:r w:rsidRPr="00C825CC">
        <w:rPr>
          <w:rFonts w:ascii="Times New Roman" w:hAnsi="Times New Roman" w:cs="Times New Roman"/>
          <w:b/>
          <w:bCs/>
          <w:sz w:val="24"/>
          <w:szCs w:val="24"/>
        </w:rPr>
        <w:t xml:space="preserve">первый шаг </w:t>
      </w:r>
      <w:r w:rsidR="00FF17CC">
        <w:rPr>
          <w:rFonts w:ascii="Times New Roman" w:hAnsi="Times New Roman" w:cs="Times New Roman"/>
          <w:b/>
          <w:bCs/>
          <w:sz w:val="24"/>
          <w:szCs w:val="24"/>
        </w:rPr>
        <w:t>СРЕДНЕЙ</w:t>
      </w:r>
      <w:r w:rsidRPr="00C825CC">
        <w:rPr>
          <w:rFonts w:ascii="Times New Roman" w:hAnsi="Times New Roman" w:cs="Times New Roman"/>
          <w:b/>
          <w:bCs/>
          <w:sz w:val="24"/>
          <w:szCs w:val="24"/>
        </w:rPr>
        <w:t xml:space="preserve"> волны длительнее любо</w:t>
      </w:r>
      <w:r w:rsidR="00C825CC" w:rsidRPr="00C825CC">
        <w:rPr>
          <w:rFonts w:ascii="Times New Roman" w:hAnsi="Times New Roman" w:cs="Times New Roman"/>
          <w:b/>
          <w:bCs/>
          <w:sz w:val="24"/>
          <w:szCs w:val="24"/>
        </w:rPr>
        <w:t>го</w:t>
      </w:r>
      <w:r w:rsidRPr="00C825CC">
        <w:rPr>
          <w:rFonts w:ascii="Times New Roman" w:hAnsi="Times New Roman" w:cs="Times New Roman"/>
          <w:b/>
          <w:bCs/>
          <w:sz w:val="24"/>
          <w:szCs w:val="24"/>
        </w:rPr>
        <w:t xml:space="preserve"> из предыдущих</w:t>
      </w:r>
      <w:r w:rsidR="00C825CC" w:rsidRPr="00C825CC">
        <w:rPr>
          <w:rFonts w:ascii="Times New Roman" w:hAnsi="Times New Roman" w:cs="Times New Roman"/>
          <w:b/>
          <w:bCs/>
          <w:sz w:val="24"/>
          <w:szCs w:val="24"/>
        </w:rPr>
        <w:t xml:space="preserve"> шагов </w:t>
      </w:r>
      <w:r w:rsidR="00FF17CC">
        <w:rPr>
          <w:rFonts w:ascii="Times New Roman" w:hAnsi="Times New Roman" w:cs="Times New Roman"/>
          <w:b/>
          <w:bCs/>
          <w:sz w:val="24"/>
          <w:szCs w:val="24"/>
        </w:rPr>
        <w:t>ДЛИТЕЛЬНОЙ</w:t>
      </w:r>
      <w:r w:rsidR="00C825CC" w:rsidRPr="00C825CC">
        <w:rPr>
          <w:rFonts w:ascii="Times New Roman" w:hAnsi="Times New Roman" w:cs="Times New Roman"/>
          <w:b/>
          <w:bCs/>
          <w:sz w:val="24"/>
          <w:szCs w:val="24"/>
        </w:rPr>
        <w:t xml:space="preserve"> волны</w:t>
      </w:r>
      <w:r w:rsidR="00C825CC">
        <w:rPr>
          <w:rFonts w:ascii="Times New Roman" w:hAnsi="Times New Roman" w:cs="Times New Roman"/>
          <w:sz w:val="24"/>
          <w:szCs w:val="24"/>
        </w:rPr>
        <w:t xml:space="preserve">. Разве не похоже </w:t>
      </w:r>
      <w:r w:rsidR="00FF17CC">
        <w:rPr>
          <w:rFonts w:ascii="Times New Roman" w:hAnsi="Times New Roman" w:cs="Times New Roman"/>
          <w:sz w:val="24"/>
          <w:szCs w:val="24"/>
        </w:rPr>
        <w:t xml:space="preserve">это </w:t>
      </w:r>
      <w:r w:rsidR="00C825CC">
        <w:rPr>
          <w:rFonts w:ascii="Times New Roman" w:hAnsi="Times New Roman" w:cs="Times New Roman"/>
          <w:sz w:val="24"/>
          <w:szCs w:val="24"/>
        </w:rPr>
        <w:t>на «удлинение» средней волны пятого шага длительной волны?</w:t>
      </w:r>
    </w:p>
    <w:p w14:paraId="29457462" w14:textId="1B47CC0A" w:rsidR="00347892" w:rsidRDefault="00C825CC" w:rsidP="00B45CB2">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7AD28CF4" w14:textId="3C9B6E39" w:rsidR="00B300BE" w:rsidRDefault="009C1E92" w:rsidP="00B45CB2">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C825CC">
        <w:rPr>
          <w:rFonts w:ascii="Times New Roman" w:hAnsi="Times New Roman" w:cs="Times New Roman"/>
          <w:sz w:val="24"/>
          <w:szCs w:val="24"/>
        </w:rPr>
        <w:t xml:space="preserve">Продолжим. </w:t>
      </w:r>
      <w:r w:rsidR="00B42286">
        <w:rPr>
          <w:rFonts w:ascii="Times New Roman" w:hAnsi="Times New Roman" w:cs="Times New Roman"/>
          <w:sz w:val="24"/>
          <w:szCs w:val="24"/>
        </w:rPr>
        <w:t>Началом шаг</w:t>
      </w:r>
      <w:r w:rsidR="0088282D">
        <w:rPr>
          <w:rFonts w:ascii="Times New Roman" w:hAnsi="Times New Roman" w:cs="Times New Roman"/>
          <w:sz w:val="24"/>
          <w:szCs w:val="24"/>
        </w:rPr>
        <w:t>а</w:t>
      </w:r>
      <w:r w:rsidR="00B42286">
        <w:rPr>
          <w:rFonts w:ascii="Times New Roman" w:hAnsi="Times New Roman" w:cs="Times New Roman"/>
          <w:sz w:val="24"/>
          <w:szCs w:val="24"/>
        </w:rPr>
        <w:t xml:space="preserve"> роста (</w:t>
      </w:r>
      <w:r w:rsidR="00B42286" w:rsidRPr="00B42286">
        <w:rPr>
          <w:rFonts w:ascii="Times New Roman" w:hAnsi="Times New Roman" w:cs="Times New Roman"/>
          <w:b/>
          <w:bCs/>
          <w:sz w:val="28"/>
          <w:szCs w:val="28"/>
        </w:rPr>
        <w:t>2+</w:t>
      </w:r>
      <w:r w:rsidR="00B42286">
        <w:rPr>
          <w:rFonts w:ascii="Times New Roman" w:hAnsi="Times New Roman" w:cs="Times New Roman"/>
          <w:sz w:val="24"/>
          <w:szCs w:val="24"/>
        </w:rPr>
        <w:t xml:space="preserve">) можно было бы признать оппозицию Меркурия с Узлом 09.02.2018 – на строчку выше Цикла роста 17.02.2018. </w:t>
      </w:r>
    </w:p>
    <w:p w14:paraId="2C0C6E49" w14:textId="4FB305DB" w:rsidR="00B300BE" w:rsidRDefault="00B300BE" w:rsidP="00B300BE">
      <w:pPr>
        <w:spacing w:after="0" w:line="276"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4766E8E3" wp14:editId="1BD3CA92">
            <wp:extent cx="5682396" cy="3592800"/>
            <wp:effectExtent l="0" t="0" r="0" b="825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692870" cy="3599422"/>
                    </a:xfrm>
                    <a:prstGeom prst="rect">
                      <a:avLst/>
                    </a:prstGeom>
                    <a:noFill/>
                    <a:ln>
                      <a:noFill/>
                    </a:ln>
                  </pic:spPr>
                </pic:pic>
              </a:graphicData>
            </a:graphic>
          </wp:inline>
        </w:drawing>
      </w:r>
    </w:p>
    <w:p w14:paraId="08F235DE" w14:textId="0C9BC225" w:rsidR="00B300BE" w:rsidRDefault="00B300BE" w:rsidP="00B300BE">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Полагаю, что возможен и такой вариант (при построении графика будет показан и такой вариант, поэтому можно запомнить и его).</w:t>
      </w:r>
    </w:p>
    <w:p w14:paraId="5BC9296F" w14:textId="77777777" w:rsidR="006C53CD" w:rsidRDefault="00B42286" w:rsidP="00B45CB2">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Вместе с тем дату смены шага волны</w:t>
      </w:r>
      <w:r w:rsidR="00D65164">
        <w:rPr>
          <w:rFonts w:ascii="Times New Roman" w:hAnsi="Times New Roman" w:cs="Times New Roman"/>
          <w:sz w:val="24"/>
          <w:szCs w:val="24"/>
        </w:rPr>
        <w:t xml:space="preserve"> (</w:t>
      </w:r>
      <w:r w:rsidR="00D65164" w:rsidRPr="00D65164">
        <w:rPr>
          <w:rFonts w:ascii="Times New Roman" w:hAnsi="Times New Roman" w:cs="Times New Roman"/>
          <w:b/>
          <w:bCs/>
          <w:sz w:val="28"/>
          <w:szCs w:val="28"/>
        </w:rPr>
        <w:t>2+</w:t>
      </w:r>
      <w:r w:rsidR="00D65164">
        <w:rPr>
          <w:rFonts w:ascii="Times New Roman" w:hAnsi="Times New Roman" w:cs="Times New Roman"/>
          <w:sz w:val="24"/>
          <w:szCs w:val="24"/>
        </w:rPr>
        <w:t>)</w:t>
      </w:r>
      <w:r>
        <w:rPr>
          <w:rFonts w:ascii="Times New Roman" w:hAnsi="Times New Roman" w:cs="Times New Roman"/>
          <w:sz w:val="24"/>
          <w:szCs w:val="24"/>
        </w:rPr>
        <w:t xml:space="preserve"> я перенес на 04.03.2018 на соединение Меркурия с Венерой</w:t>
      </w:r>
      <w:r w:rsidR="00A513D4">
        <w:rPr>
          <w:rFonts w:ascii="Times New Roman" w:hAnsi="Times New Roman" w:cs="Times New Roman"/>
          <w:sz w:val="24"/>
          <w:szCs w:val="24"/>
        </w:rPr>
        <w:t xml:space="preserve"> на строчку выше следующего Цикла роста разворота Меркурия в ретро движение 23.03.2018. </w:t>
      </w:r>
    </w:p>
    <w:p w14:paraId="0283C19F" w14:textId="13A79C4C" w:rsidR="006C53CD" w:rsidRDefault="006C53CD" w:rsidP="006C53CD">
      <w:pPr>
        <w:spacing w:after="0" w:line="276"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023D78C" wp14:editId="77404B10">
            <wp:extent cx="5356860" cy="4738622"/>
            <wp:effectExtent l="0" t="0" r="0" b="508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372525" cy="4752479"/>
                    </a:xfrm>
                    <a:prstGeom prst="rect">
                      <a:avLst/>
                    </a:prstGeom>
                    <a:noFill/>
                    <a:ln>
                      <a:noFill/>
                    </a:ln>
                  </pic:spPr>
                </pic:pic>
              </a:graphicData>
            </a:graphic>
          </wp:inline>
        </w:drawing>
      </w:r>
    </w:p>
    <w:p w14:paraId="22DB037A" w14:textId="3E3AA440" w:rsidR="00440881" w:rsidRDefault="006C53CD" w:rsidP="00B45CB2">
      <w:pPr>
        <w:spacing w:after="0" w:line="276"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A513D4">
        <w:rPr>
          <w:rFonts w:ascii="Times New Roman" w:hAnsi="Times New Roman" w:cs="Times New Roman"/>
          <w:sz w:val="24"/>
          <w:szCs w:val="24"/>
        </w:rPr>
        <w:t>Почему я это сделал</w:t>
      </w:r>
      <w:r w:rsidR="00595472">
        <w:rPr>
          <w:rFonts w:ascii="Times New Roman" w:hAnsi="Times New Roman" w:cs="Times New Roman"/>
          <w:sz w:val="24"/>
          <w:szCs w:val="24"/>
        </w:rPr>
        <w:t xml:space="preserve">, ведь </w:t>
      </w:r>
      <w:r w:rsidR="00C825CC">
        <w:rPr>
          <w:rFonts w:ascii="Times New Roman" w:hAnsi="Times New Roman" w:cs="Times New Roman"/>
          <w:sz w:val="24"/>
          <w:szCs w:val="24"/>
        </w:rPr>
        <w:t xml:space="preserve">если посмотреть на цены, то </w:t>
      </w:r>
      <w:r w:rsidR="00595472">
        <w:rPr>
          <w:rFonts w:ascii="Times New Roman" w:hAnsi="Times New Roman" w:cs="Times New Roman"/>
          <w:sz w:val="24"/>
          <w:szCs w:val="24"/>
        </w:rPr>
        <w:t>цена на 09.02.2018 меньше, чем на 04.03.2018</w:t>
      </w:r>
      <w:r w:rsidR="00A513D4">
        <w:rPr>
          <w:rFonts w:ascii="Times New Roman" w:hAnsi="Times New Roman" w:cs="Times New Roman"/>
          <w:sz w:val="24"/>
          <w:szCs w:val="24"/>
        </w:rPr>
        <w:t xml:space="preserve">? </w:t>
      </w:r>
    </w:p>
    <w:p w14:paraId="6656E11C" w14:textId="3C72E0A1" w:rsidR="00884824" w:rsidRDefault="00440881" w:rsidP="00B45CB2">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595472">
        <w:rPr>
          <w:rFonts w:ascii="Times New Roman" w:hAnsi="Times New Roman" w:cs="Times New Roman"/>
          <w:sz w:val="24"/>
          <w:szCs w:val="24"/>
        </w:rPr>
        <w:t xml:space="preserve">Во-первых, </w:t>
      </w:r>
      <w:r w:rsidR="00595472" w:rsidRPr="00DB2723">
        <w:rPr>
          <w:rFonts w:ascii="Times New Roman" w:hAnsi="Times New Roman" w:cs="Times New Roman"/>
          <w:b/>
          <w:bCs/>
          <w:sz w:val="24"/>
          <w:szCs w:val="24"/>
        </w:rPr>
        <w:t>при определении шагов волн я НИКОГДА НЕ СМОТРЮ НА ЦЕНЫ</w:t>
      </w:r>
      <w:r w:rsidR="00595472">
        <w:rPr>
          <w:rFonts w:ascii="Times New Roman" w:hAnsi="Times New Roman" w:cs="Times New Roman"/>
          <w:sz w:val="24"/>
          <w:szCs w:val="24"/>
        </w:rPr>
        <w:t xml:space="preserve"> </w:t>
      </w:r>
      <w:r w:rsidR="00EE5043">
        <w:rPr>
          <w:rFonts w:ascii="Times New Roman" w:hAnsi="Times New Roman" w:cs="Times New Roman"/>
          <w:sz w:val="24"/>
          <w:szCs w:val="24"/>
        </w:rPr>
        <w:t xml:space="preserve">и Вам не советую </w:t>
      </w:r>
      <w:r w:rsidR="00595472">
        <w:rPr>
          <w:rFonts w:ascii="Times New Roman" w:hAnsi="Times New Roman" w:cs="Times New Roman"/>
          <w:sz w:val="24"/>
          <w:szCs w:val="24"/>
        </w:rPr>
        <w:t xml:space="preserve">(к тому же при составлении прогноза это сделать не удастся). Во-вторых, </w:t>
      </w:r>
      <w:r w:rsidR="00D65164">
        <w:rPr>
          <w:rFonts w:ascii="Times New Roman" w:hAnsi="Times New Roman" w:cs="Times New Roman"/>
          <w:sz w:val="24"/>
          <w:szCs w:val="24"/>
        </w:rPr>
        <w:t xml:space="preserve">я провел подсчеты и установил, что </w:t>
      </w:r>
      <w:r w:rsidR="00A513D4">
        <w:rPr>
          <w:rFonts w:ascii="Times New Roman" w:hAnsi="Times New Roman" w:cs="Times New Roman"/>
          <w:sz w:val="24"/>
          <w:szCs w:val="24"/>
        </w:rPr>
        <w:t xml:space="preserve">длительность </w:t>
      </w:r>
      <w:r w:rsidR="00D65164">
        <w:rPr>
          <w:rFonts w:ascii="Times New Roman" w:hAnsi="Times New Roman" w:cs="Times New Roman"/>
          <w:sz w:val="24"/>
          <w:szCs w:val="24"/>
        </w:rPr>
        <w:t>период</w:t>
      </w:r>
      <w:r w:rsidR="007E08FE">
        <w:rPr>
          <w:rFonts w:ascii="Times New Roman" w:hAnsi="Times New Roman" w:cs="Times New Roman"/>
          <w:sz w:val="24"/>
          <w:szCs w:val="24"/>
        </w:rPr>
        <w:t>ов</w:t>
      </w:r>
      <w:r w:rsidR="00D65164">
        <w:rPr>
          <w:rFonts w:ascii="Times New Roman" w:hAnsi="Times New Roman" w:cs="Times New Roman"/>
          <w:sz w:val="24"/>
          <w:szCs w:val="24"/>
        </w:rPr>
        <w:t xml:space="preserve"> </w:t>
      </w:r>
      <w:r w:rsidR="00A513D4">
        <w:rPr>
          <w:rFonts w:ascii="Times New Roman" w:hAnsi="Times New Roman" w:cs="Times New Roman"/>
          <w:sz w:val="24"/>
          <w:szCs w:val="24"/>
        </w:rPr>
        <w:t xml:space="preserve">падения с 29.01.2018 по 04.03.2018 </w:t>
      </w:r>
      <w:r w:rsidR="00884824">
        <w:rPr>
          <w:rFonts w:ascii="Times New Roman" w:hAnsi="Times New Roman" w:cs="Times New Roman"/>
          <w:sz w:val="24"/>
          <w:szCs w:val="24"/>
        </w:rPr>
        <w:t xml:space="preserve">хоть на чуть-чуть, но </w:t>
      </w:r>
      <w:r w:rsidR="00A513D4">
        <w:rPr>
          <w:rFonts w:ascii="Times New Roman" w:hAnsi="Times New Roman" w:cs="Times New Roman"/>
          <w:sz w:val="24"/>
          <w:szCs w:val="24"/>
        </w:rPr>
        <w:t xml:space="preserve">больше длительности </w:t>
      </w:r>
      <w:r w:rsidR="007E08FE">
        <w:rPr>
          <w:rFonts w:ascii="Times New Roman" w:hAnsi="Times New Roman" w:cs="Times New Roman"/>
          <w:sz w:val="24"/>
          <w:szCs w:val="24"/>
        </w:rPr>
        <w:t xml:space="preserve">периода </w:t>
      </w:r>
      <w:r w:rsidR="00A513D4">
        <w:rPr>
          <w:rFonts w:ascii="Times New Roman" w:hAnsi="Times New Roman" w:cs="Times New Roman"/>
          <w:sz w:val="24"/>
          <w:szCs w:val="24"/>
        </w:rPr>
        <w:t>роста</w:t>
      </w:r>
      <w:r w:rsidR="0088282D">
        <w:rPr>
          <w:rFonts w:ascii="Times New Roman" w:hAnsi="Times New Roman" w:cs="Times New Roman"/>
          <w:sz w:val="24"/>
          <w:szCs w:val="24"/>
        </w:rPr>
        <w:t xml:space="preserve"> за тот же период</w:t>
      </w:r>
      <w:r w:rsidR="00A513D4">
        <w:rPr>
          <w:rFonts w:ascii="Times New Roman" w:hAnsi="Times New Roman" w:cs="Times New Roman"/>
          <w:sz w:val="24"/>
          <w:szCs w:val="24"/>
        </w:rPr>
        <w:t>.</w:t>
      </w:r>
      <w:r w:rsidR="00884824">
        <w:rPr>
          <w:rFonts w:ascii="Times New Roman" w:hAnsi="Times New Roman" w:cs="Times New Roman"/>
          <w:sz w:val="24"/>
          <w:szCs w:val="24"/>
        </w:rPr>
        <w:t xml:space="preserve"> </w:t>
      </w:r>
    </w:p>
    <w:p w14:paraId="47AB7A86" w14:textId="369BC239" w:rsidR="0053131B" w:rsidRDefault="00884824" w:rsidP="00B45CB2">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Еще раз отмечу, вариант начала второго шага с 09.02.2018 тоже может иметь место</w:t>
      </w:r>
      <w:r w:rsidR="00BB032E" w:rsidRPr="00BB032E">
        <w:rPr>
          <w:rFonts w:ascii="Times New Roman" w:hAnsi="Times New Roman" w:cs="Times New Roman"/>
          <w:sz w:val="24"/>
          <w:szCs w:val="24"/>
        </w:rPr>
        <w:t xml:space="preserve"> </w:t>
      </w:r>
      <w:r w:rsidR="00BB032E">
        <w:rPr>
          <w:rFonts w:ascii="Times New Roman" w:hAnsi="Times New Roman" w:cs="Times New Roman"/>
          <w:sz w:val="24"/>
          <w:szCs w:val="24"/>
        </w:rPr>
        <w:t>и</w:t>
      </w:r>
      <w:r>
        <w:rPr>
          <w:rFonts w:ascii="Times New Roman" w:hAnsi="Times New Roman" w:cs="Times New Roman"/>
          <w:sz w:val="24"/>
          <w:szCs w:val="24"/>
        </w:rPr>
        <w:t xml:space="preserve"> при построении графика это будет показан</w:t>
      </w:r>
      <w:r w:rsidR="004F4CE0">
        <w:rPr>
          <w:rFonts w:ascii="Times New Roman" w:hAnsi="Times New Roman" w:cs="Times New Roman"/>
          <w:sz w:val="24"/>
          <w:szCs w:val="24"/>
        </w:rPr>
        <w:t>о</w:t>
      </w:r>
      <w:r>
        <w:rPr>
          <w:rFonts w:ascii="Times New Roman" w:hAnsi="Times New Roman" w:cs="Times New Roman"/>
          <w:sz w:val="24"/>
          <w:szCs w:val="24"/>
        </w:rPr>
        <w:t>. Такие случаи</w:t>
      </w:r>
      <w:r w:rsidR="00C51755">
        <w:rPr>
          <w:rFonts w:ascii="Times New Roman" w:hAnsi="Times New Roman" w:cs="Times New Roman"/>
          <w:sz w:val="24"/>
          <w:szCs w:val="24"/>
        </w:rPr>
        <w:t>, когда последовательные рост-падение можно отнести либо к падающему, либо к последующему растущему шагу,</w:t>
      </w:r>
      <w:r>
        <w:rPr>
          <w:rFonts w:ascii="Times New Roman" w:hAnsi="Times New Roman" w:cs="Times New Roman"/>
          <w:sz w:val="24"/>
          <w:szCs w:val="24"/>
        </w:rPr>
        <w:t xml:space="preserve"> редко, но встречаются</w:t>
      </w:r>
      <w:r w:rsidR="004F4CE0">
        <w:rPr>
          <w:rFonts w:ascii="Times New Roman" w:hAnsi="Times New Roman" w:cs="Times New Roman"/>
          <w:sz w:val="24"/>
          <w:szCs w:val="24"/>
        </w:rPr>
        <w:t xml:space="preserve"> (1997, 200</w:t>
      </w:r>
      <w:r w:rsidR="00004FCC">
        <w:rPr>
          <w:rFonts w:ascii="Times New Roman" w:hAnsi="Times New Roman" w:cs="Times New Roman"/>
          <w:sz w:val="24"/>
          <w:szCs w:val="24"/>
        </w:rPr>
        <w:t>8</w:t>
      </w:r>
      <w:r w:rsidR="004F4CE0">
        <w:rPr>
          <w:rFonts w:ascii="Times New Roman" w:hAnsi="Times New Roman" w:cs="Times New Roman"/>
          <w:sz w:val="24"/>
          <w:szCs w:val="24"/>
        </w:rPr>
        <w:t>)</w:t>
      </w:r>
      <w:r>
        <w:rPr>
          <w:rFonts w:ascii="Times New Roman" w:hAnsi="Times New Roman" w:cs="Times New Roman"/>
          <w:sz w:val="24"/>
          <w:szCs w:val="24"/>
        </w:rPr>
        <w:t xml:space="preserve">. Можно было бы </w:t>
      </w:r>
      <w:r w:rsidR="00E76835">
        <w:rPr>
          <w:rFonts w:ascii="Times New Roman" w:hAnsi="Times New Roman" w:cs="Times New Roman"/>
          <w:sz w:val="24"/>
          <w:szCs w:val="24"/>
        </w:rPr>
        <w:t xml:space="preserve">два </w:t>
      </w:r>
      <w:r>
        <w:rPr>
          <w:rFonts w:ascii="Times New Roman" w:hAnsi="Times New Roman" w:cs="Times New Roman"/>
          <w:sz w:val="24"/>
          <w:szCs w:val="24"/>
        </w:rPr>
        <w:t>тренд</w:t>
      </w:r>
      <w:r w:rsidR="00E76835">
        <w:rPr>
          <w:rFonts w:ascii="Times New Roman" w:hAnsi="Times New Roman" w:cs="Times New Roman"/>
          <w:sz w:val="24"/>
          <w:szCs w:val="24"/>
        </w:rPr>
        <w:t>а</w:t>
      </w:r>
      <w:r>
        <w:rPr>
          <w:rFonts w:ascii="Times New Roman" w:hAnsi="Times New Roman" w:cs="Times New Roman"/>
          <w:sz w:val="24"/>
          <w:szCs w:val="24"/>
        </w:rPr>
        <w:t xml:space="preserve"> </w:t>
      </w:r>
      <w:r w:rsidR="00E76835">
        <w:rPr>
          <w:rFonts w:ascii="Times New Roman" w:hAnsi="Times New Roman" w:cs="Times New Roman"/>
          <w:sz w:val="24"/>
          <w:szCs w:val="24"/>
        </w:rPr>
        <w:t xml:space="preserve">(роста и падения) </w:t>
      </w:r>
      <w:r>
        <w:rPr>
          <w:rFonts w:ascii="Times New Roman" w:hAnsi="Times New Roman" w:cs="Times New Roman"/>
          <w:sz w:val="24"/>
          <w:szCs w:val="24"/>
        </w:rPr>
        <w:t xml:space="preserve">с 09.02.2018 до 04.03.2018 принять за, своего рода, короткую «связующую волну», точнее даже </w:t>
      </w:r>
      <w:r w:rsidR="001E76F8">
        <w:rPr>
          <w:rFonts w:ascii="Times New Roman" w:hAnsi="Times New Roman" w:cs="Times New Roman"/>
          <w:sz w:val="24"/>
          <w:szCs w:val="24"/>
        </w:rPr>
        <w:t xml:space="preserve">за </w:t>
      </w:r>
      <w:r w:rsidR="00DB2723">
        <w:rPr>
          <w:rFonts w:ascii="Times New Roman" w:hAnsi="Times New Roman" w:cs="Times New Roman"/>
          <w:sz w:val="24"/>
          <w:szCs w:val="24"/>
        </w:rPr>
        <w:t xml:space="preserve">один </w:t>
      </w:r>
      <w:r>
        <w:rPr>
          <w:rFonts w:ascii="Times New Roman" w:hAnsi="Times New Roman" w:cs="Times New Roman"/>
          <w:sz w:val="24"/>
          <w:szCs w:val="24"/>
        </w:rPr>
        <w:t>«хребет волны» между двумя средними волнами</w:t>
      </w:r>
      <w:r w:rsidR="00C51755">
        <w:rPr>
          <w:rFonts w:ascii="Times New Roman" w:hAnsi="Times New Roman" w:cs="Times New Roman"/>
          <w:sz w:val="24"/>
          <w:szCs w:val="24"/>
        </w:rPr>
        <w:t xml:space="preserve"> (что я и делал в 1997 и в 200</w:t>
      </w:r>
      <w:r w:rsidR="00004FCC">
        <w:rPr>
          <w:rFonts w:ascii="Times New Roman" w:hAnsi="Times New Roman" w:cs="Times New Roman"/>
          <w:sz w:val="24"/>
          <w:szCs w:val="24"/>
        </w:rPr>
        <w:t>8</w:t>
      </w:r>
      <w:r w:rsidR="00C51755">
        <w:rPr>
          <w:rFonts w:ascii="Times New Roman" w:hAnsi="Times New Roman" w:cs="Times New Roman"/>
          <w:sz w:val="24"/>
          <w:szCs w:val="24"/>
        </w:rPr>
        <w:t xml:space="preserve"> еще до разработки данного метода моделирования)</w:t>
      </w:r>
      <w:r>
        <w:rPr>
          <w:rFonts w:ascii="Times New Roman" w:hAnsi="Times New Roman" w:cs="Times New Roman"/>
          <w:sz w:val="24"/>
          <w:szCs w:val="24"/>
        </w:rPr>
        <w:t xml:space="preserve">. Однако такого в теории волн Элиота нет, поэтому </w:t>
      </w:r>
      <w:r w:rsidR="00AD14EA">
        <w:rPr>
          <w:rFonts w:ascii="Times New Roman" w:hAnsi="Times New Roman" w:cs="Times New Roman"/>
          <w:sz w:val="24"/>
          <w:szCs w:val="24"/>
        </w:rPr>
        <w:t xml:space="preserve">лично </w:t>
      </w:r>
      <w:r>
        <w:rPr>
          <w:rFonts w:ascii="Times New Roman" w:hAnsi="Times New Roman" w:cs="Times New Roman"/>
          <w:sz w:val="24"/>
          <w:szCs w:val="24"/>
        </w:rPr>
        <w:t xml:space="preserve">я удлинил </w:t>
      </w:r>
      <w:r w:rsidR="00F43A5B">
        <w:rPr>
          <w:rFonts w:ascii="Times New Roman" w:hAnsi="Times New Roman" w:cs="Times New Roman"/>
          <w:sz w:val="24"/>
          <w:szCs w:val="24"/>
        </w:rPr>
        <w:t xml:space="preserve">здесь </w:t>
      </w:r>
      <w:r>
        <w:rPr>
          <w:rFonts w:ascii="Times New Roman" w:hAnsi="Times New Roman" w:cs="Times New Roman"/>
          <w:sz w:val="24"/>
          <w:szCs w:val="24"/>
        </w:rPr>
        <w:t>падающий шаг</w:t>
      </w:r>
      <w:r w:rsidR="00550131">
        <w:rPr>
          <w:rFonts w:ascii="Times New Roman" w:hAnsi="Times New Roman" w:cs="Times New Roman"/>
          <w:sz w:val="24"/>
          <w:szCs w:val="24"/>
        </w:rPr>
        <w:t xml:space="preserve"> (хотя бы для того, чтобы превратить его в короткую волну)</w:t>
      </w:r>
      <w:r>
        <w:rPr>
          <w:rFonts w:ascii="Times New Roman" w:hAnsi="Times New Roman" w:cs="Times New Roman"/>
          <w:sz w:val="24"/>
          <w:szCs w:val="24"/>
        </w:rPr>
        <w:t xml:space="preserve">. Кто-то, наоборот, </w:t>
      </w:r>
      <w:r w:rsidR="00AD14EA">
        <w:rPr>
          <w:rFonts w:ascii="Times New Roman" w:hAnsi="Times New Roman" w:cs="Times New Roman"/>
          <w:sz w:val="24"/>
          <w:szCs w:val="24"/>
        </w:rPr>
        <w:t xml:space="preserve">может </w:t>
      </w:r>
      <w:r>
        <w:rPr>
          <w:rFonts w:ascii="Times New Roman" w:hAnsi="Times New Roman" w:cs="Times New Roman"/>
          <w:sz w:val="24"/>
          <w:szCs w:val="24"/>
        </w:rPr>
        <w:t>удлинит</w:t>
      </w:r>
      <w:r w:rsidR="00AD14EA">
        <w:rPr>
          <w:rFonts w:ascii="Times New Roman" w:hAnsi="Times New Roman" w:cs="Times New Roman"/>
          <w:sz w:val="24"/>
          <w:szCs w:val="24"/>
        </w:rPr>
        <w:t>ь</w:t>
      </w:r>
      <w:r>
        <w:rPr>
          <w:rFonts w:ascii="Times New Roman" w:hAnsi="Times New Roman" w:cs="Times New Roman"/>
          <w:sz w:val="24"/>
          <w:szCs w:val="24"/>
        </w:rPr>
        <w:t xml:space="preserve"> растущий</w:t>
      </w:r>
      <w:r w:rsidR="00550131">
        <w:rPr>
          <w:rFonts w:ascii="Times New Roman" w:hAnsi="Times New Roman" w:cs="Times New Roman"/>
          <w:sz w:val="24"/>
          <w:szCs w:val="24"/>
        </w:rPr>
        <w:t xml:space="preserve"> шаг</w:t>
      </w:r>
      <w:r w:rsidR="00205039">
        <w:rPr>
          <w:rFonts w:ascii="Times New Roman" w:hAnsi="Times New Roman" w:cs="Times New Roman"/>
          <w:sz w:val="24"/>
          <w:szCs w:val="24"/>
        </w:rPr>
        <w:t xml:space="preserve"> (тогда второй шаг не будет волной, на графике будет изображаться в виде прямой линии между начальной и конечной точками шага). Между тем</w:t>
      </w:r>
      <w:r w:rsidR="006C53CD">
        <w:rPr>
          <w:rFonts w:ascii="Times New Roman" w:hAnsi="Times New Roman" w:cs="Times New Roman"/>
          <w:sz w:val="24"/>
          <w:szCs w:val="24"/>
        </w:rPr>
        <w:t>, при построении графика этот «хребет волны» можно строить отдельно</w:t>
      </w:r>
      <w:r w:rsidR="00550131">
        <w:rPr>
          <w:rFonts w:ascii="Times New Roman" w:hAnsi="Times New Roman" w:cs="Times New Roman"/>
          <w:sz w:val="24"/>
          <w:szCs w:val="24"/>
        </w:rPr>
        <w:t xml:space="preserve"> – в этом случае это будет, своего рода, связующим звеном между двумя средними волнами</w:t>
      </w:r>
      <w:r w:rsidR="006C53CD">
        <w:rPr>
          <w:rFonts w:ascii="Times New Roman" w:hAnsi="Times New Roman" w:cs="Times New Roman"/>
          <w:sz w:val="24"/>
          <w:szCs w:val="24"/>
        </w:rPr>
        <w:t>.</w:t>
      </w:r>
      <w:r w:rsidR="00550131">
        <w:rPr>
          <w:rFonts w:ascii="Times New Roman" w:hAnsi="Times New Roman" w:cs="Times New Roman"/>
          <w:sz w:val="24"/>
          <w:szCs w:val="24"/>
        </w:rPr>
        <w:t xml:space="preserve"> </w:t>
      </w:r>
    </w:p>
    <w:p w14:paraId="5134F4F7" w14:textId="77777777" w:rsidR="00C11819" w:rsidRDefault="00C11819" w:rsidP="00C11819">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bookmarkStart w:id="0" w:name="_Hlk123910113"/>
      <w:r>
        <w:rPr>
          <w:rFonts w:ascii="Times New Roman" w:hAnsi="Times New Roman" w:cs="Times New Roman"/>
          <w:sz w:val="24"/>
          <w:szCs w:val="24"/>
        </w:rPr>
        <w:t>Как видите, периодичность таких случаев получается примерно раз в 10 лет (1997, 2008, 2018). Все эти случаи проявлялись почему-то перед последующей длительной падающей волной, дающей значительное падение цены, т.е. можно предположить, что такие случаи предвещают большие проблемы в экономике в недалеком будущем. Вот и последующая длительная падающая волна 2018-2020 также привела к снижению цены на нефть даже до «нуля».  Хотя, этот вывод требует дополнительной проверки.</w:t>
      </w:r>
    </w:p>
    <w:bookmarkEnd w:id="0"/>
    <w:p w14:paraId="57D78374" w14:textId="77777777" w:rsidR="00550131" w:rsidRDefault="00550131" w:rsidP="00B45CB2">
      <w:pPr>
        <w:spacing w:after="0" w:line="276" w:lineRule="auto"/>
        <w:jc w:val="both"/>
        <w:rPr>
          <w:rFonts w:ascii="Times New Roman" w:hAnsi="Times New Roman" w:cs="Times New Roman"/>
          <w:sz w:val="24"/>
          <w:szCs w:val="24"/>
        </w:rPr>
      </w:pPr>
    </w:p>
    <w:p w14:paraId="74711F1B" w14:textId="33CAC68C" w:rsidR="00A513D4" w:rsidRDefault="007E08FE" w:rsidP="00B45CB2">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A513D4">
        <w:rPr>
          <w:rFonts w:ascii="Times New Roman" w:hAnsi="Times New Roman" w:cs="Times New Roman"/>
          <w:sz w:val="24"/>
          <w:szCs w:val="24"/>
        </w:rPr>
        <w:t>Смотрим дальше. Циклы падения 01.04.2018 и 15.04.2018 очень короткие, поэтому они могут давать смену шагов только для короткой волны. Цикл роста 26.07.2018 также очень короток (всего один день), поэтому и его можно не учитывать</w:t>
      </w:r>
      <w:r w:rsidR="008E0230">
        <w:rPr>
          <w:rFonts w:ascii="Times New Roman" w:hAnsi="Times New Roman" w:cs="Times New Roman"/>
          <w:sz w:val="24"/>
          <w:szCs w:val="24"/>
        </w:rPr>
        <w:t xml:space="preserve"> для начала шага средней волны. Далее идет Цикл падения 09.08.2018 (соединение ретро Меркурия с Солнцем)</w:t>
      </w:r>
      <w:r w:rsidR="0009564F">
        <w:rPr>
          <w:rFonts w:ascii="Times New Roman" w:hAnsi="Times New Roman" w:cs="Times New Roman"/>
          <w:sz w:val="24"/>
          <w:szCs w:val="24"/>
        </w:rPr>
        <w:t>, следовательно, он и может дать начало падающего шага</w:t>
      </w:r>
      <w:r w:rsidR="008E0230">
        <w:rPr>
          <w:rFonts w:ascii="Times New Roman" w:hAnsi="Times New Roman" w:cs="Times New Roman"/>
          <w:sz w:val="24"/>
          <w:szCs w:val="24"/>
        </w:rPr>
        <w:t xml:space="preserve">. </w:t>
      </w:r>
      <w:r w:rsidR="0009564F">
        <w:rPr>
          <w:rFonts w:ascii="Times New Roman" w:hAnsi="Times New Roman" w:cs="Times New Roman"/>
          <w:sz w:val="24"/>
          <w:szCs w:val="24"/>
        </w:rPr>
        <w:t>Однако п</w:t>
      </w:r>
      <w:r w:rsidR="008E0230">
        <w:rPr>
          <w:rFonts w:ascii="Times New Roman" w:hAnsi="Times New Roman" w:cs="Times New Roman"/>
          <w:sz w:val="24"/>
          <w:szCs w:val="24"/>
        </w:rPr>
        <w:t xml:space="preserve">адающий шаг может начинаться и раньше Цикла падения. Подсчеты продолжительности периодов роста и падения приводят к самостоятельному тренду оппозиции Меркурия с ретроградным Марсом 05.07.2018. Именно в этот день начинается четвертый падающий шаг растущей средней волны, обозначаемый </w:t>
      </w:r>
      <w:r w:rsidR="008E0230" w:rsidRPr="008E0230">
        <w:rPr>
          <w:rFonts w:ascii="Times New Roman" w:hAnsi="Times New Roman" w:cs="Times New Roman"/>
          <w:b/>
          <w:bCs/>
          <w:sz w:val="28"/>
          <w:szCs w:val="28"/>
        </w:rPr>
        <w:t>3-</w:t>
      </w:r>
      <w:r w:rsidR="008E0230">
        <w:rPr>
          <w:rFonts w:ascii="Times New Roman" w:hAnsi="Times New Roman" w:cs="Times New Roman"/>
          <w:sz w:val="24"/>
          <w:szCs w:val="24"/>
        </w:rPr>
        <w:t>.</w:t>
      </w:r>
      <w:r w:rsidR="00C51755">
        <w:rPr>
          <w:rFonts w:ascii="Times New Roman" w:hAnsi="Times New Roman" w:cs="Times New Roman"/>
          <w:sz w:val="24"/>
          <w:szCs w:val="24"/>
        </w:rPr>
        <w:t xml:space="preserve"> </w:t>
      </w:r>
      <w:r w:rsidR="008E0230">
        <w:rPr>
          <w:rFonts w:ascii="Times New Roman" w:hAnsi="Times New Roman" w:cs="Times New Roman"/>
          <w:sz w:val="24"/>
          <w:szCs w:val="24"/>
        </w:rPr>
        <w:t>Завершается четвертый шаг (</w:t>
      </w:r>
      <w:r w:rsidR="008E0230" w:rsidRPr="008E0230">
        <w:rPr>
          <w:rFonts w:ascii="Times New Roman" w:hAnsi="Times New Roman" w:cs="Times New Roman"/>
          <w:b/>
          <w:bCs/>
          <w:sz w:val="28"/>
          <w:szCs w:val="28"/>
        </w:rPr>
        <w:t>4+</w:t>
      </w:r>
      <w:r w:rsidR="008E0230">
        <w:rPr>
          <w:rFonts w:ascii="Times New Roman" w:hAnsi="Times New Roman" w:cs="Times New Roman"/>
          <w:sz w:val="24"/>
          <w:szCs w:val="24"/>
        </w:rPr>
        <w:t>) 19.08.2018 Циклом роста.</w:t>
      </w:r>
    </w:p>
    <w:p w14:paraId="052FC972" w14:textId="3260CC94" w:rsidR="0009564F" w:rsidRDefault="0009564F" w:rsidP="00B45CB2">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Ну и простой анализ показывает, что завершение длительной растущей волны (</w:t>
      </w:r>
      <w:r w:rsidRPr="0007084F">
        <w:rPr>
          <w:rFonts w:ascii="Times New Roman" w:hAnsi="Times New Roman" w:cs="Times New Roman"/>
          <w:b/>
          <w:bCs/>
          <w:sz w:val="28"/>
          <w:szCs w:val="28"/>
        </w:rPr>
        <w:t>5/0</w:t>
      </w:r>
      <w:r>
        <w:rPr>
          <w:rFonts w:ascii="Times New Roman" w:hAnsi="Times New Roman" w:cs="Times New Roman"/>
          <w:sz w:val="24"/>
          <w:szCs w:val="24"/>
        </w:rPr>
        <w:t>) будет 05.10.2018 с разворотом Венеры в ретроградное движение. Получилось так:</w:t>
      </w:r>
    </w:p>
    <w:p w14:paraId="3EC9C50E" w14:textId="0C790C1A" w:rsidR="008A1F74" w:rsidRDefault="000D4029" w:rsidP="008A1F74">
      <w:pPr>
        <w:spacing w:after="0" w:line="276"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0D97EC17" wp14:editId="7ACC791D">
            <wp:extent cx="5565600" cy="9187292"/>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575136" cy="9203033"/>
                    </a:xfrm>
                    <a:prstGeom prst="rect">
                      <a:avLst/>
                    </a:prstGeom>
                    <a:noFill/>
                    <a:ln>
                      <a:noFill/>
                    </a:ln>
                  </pic:spPr>
                </pic:pic>
              </a:graphicData>
            </a:graphic>
          </wp:inline>
        </w:drawing>
      </w:r>
    </w:p>
    <w:p w14:paraId="2093F256" w14:textId="6BCB542E" w:rsidR="00DA6531" w:rsidRDefault="0007040C" w:rsidP="00B45CB2">
      <w:pPr>
        <w:spacing w:after="0" w:line="276"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Шаги средней волны сами представляют собой короткие волны (синим цветом):</w:t>
      </w:r>
    </w:p>
    <w:p w14:paraId="1C7C59A8" w14:textId="03CA4EDF" w:rsidR="00DA6531" w:rsidRDefault="00E177EC" w:rsidP="00DA6531">
      <w:pPr>
        <w:spacing w:after="0" w:line="276"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AA3DC5B" wp14:editId="42A4EC4C">
            <wp:extent cx="5937132" cy="6206400"/>
            <wp:effectExtent l="0" t="0" r="6985" b="444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3473" cy="6213029"/>
                    </a:xfrm>
                    <a:prstGeom prst="rect">
                      <a:avLst/>
                    </a:prstGeom>
                    <a:noFill/>
                    <a:ln>
                      <a:noFill/>
                    </a:ln>
                  </pic:spPr>
                </pic:pic>
              </a:graphicData>
            </a:graphic>
          </wp:inline>
        </w:drawing>
      </w:r>
    </w:p>
    <w:p w14:paraId="4E4A6196" w14:textId="172BA499" w:rsidR="004F4CE0" w:rsidRDefault="0007040C" w:rsidP="00B45CB2">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Некоторые шаги коротких волн </w:t>
      </w:r>
      <w:r w:rsidR="00481C87">
        <w:rPr>
          <w:rFonts w:ascii="Times New Roman" w:hAnsi="Times New Roman" w:cs="Times New Roman"/>
          <w:sz w:val="24"/>
          <w:szCs w:val="24"/>
        </w:rPr>
        <w:t>также</w:t>
      </w:r>
      <w:r>
        <w:rPr>
          <w:rFonts w:ascii="Times New Roman" w:hAnsi="Times New Roman" w:cs="Times New Roman"/>
          <w:sz w:val="24"/>
          <w:szCs w:val="24"/>
        </w:rPr>
        <w:t xml:space="preserve"> представляют собой </w:t>
      </w:r>
      <w:r w:rsidR="00481C87">
        <w:rPr>
          <w:rFonts w:ascii="Times New Roman" w:hAnsi="Times New Roman" w:cs="Times New Roman"/>
          <w:sz w:val="24"/>
          <w:szCs w:val="24"/>
        </w:rPr>
        <w:t xml:space="preserve">самостоятельные </w:t>
      </w:r>
      <w:r>
        <w:rPr>
          <w:rFonts w:ascii="Times New Roman" w:hAnsi="Times New Roman" w:cs="Times New Roman"/>
          <w:sz w:val="24"/>
          <w:szCs w:val="24"/>
        </w:rPr>
        <w:t>волны</w:t>
      </w:r>
      <w:r w:rsidR="0009564F">
        <w:rPr>
          <w:rFonts w:ascii="Times New Roman" w:hAnsi="Times New Roman" w:cs="Times New Roman"/>
          <w:sz w:val="24"/>
          <w:szCs w:val="24"/>
        </w:rPr>
        <w:t>, но еще более короткие</w:t>
      </w:r>
      <w:r>
        <w:rPr>
          <w:rFonts w:ascii="Times New Roman" w:hAnsi="Times New Roman" w:cs="Times New Roman"/>
          <w:sz w:val="24"/>
          <w:szCs w:val="24"/>
        </w:rPr>
        <w:t xml:space="preserve"> (отмечено коричневым цветом).</w:t>
      </w:r>
    </w:p>
    <w:p w14:paraId="0358FFBA" w14:textId="717B4B3E" w:rsidR="007E08FE" w:rsidRDefault="007E08FE" w:rsidP="00B45CB2">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Следует показать и другой вариант ПЯТОГО ШАГА длительной волны, если принять, что </w:t>
      </w:r>
      <w:r w:rsidR="00213E7E">
        <w:rPr>
          <w:rFonts w:ascii="Times New Roman" w:hAnsi="Times New Roman" w:cs="Times New Roman"/>
          <w:sz w:val="24"/>
          <w:szCs w:val="24"/>
        </w:rPr>
        <w:t>пятый</w:t>
      </w:r>
      <w:r>
        <w:rPr>
          <w:rFonts w:ascii="Times New Roman" w:hAnsi="Times New Roman" w:cs="Times New Roman"/>
          <w:sz w:val="24"/>
          <w:szCs w:val="24"/>
        </w:rPr>
        <w:t xml:space="preserve"> шаг средней волны начинается 09.02.2018.</w:t>
      </w:r>
    </w:p>
    <w:p w14:paraId="78EA42B3" w14:textId="7E5FA4F3" w:rsidR="007E08FE" w:rsidRDefault="007E08FE" w:rsidP="007E08FE">
      <w:pPr>
        <w:spacing w:after="0" w:line="276"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01B7E717" wp14:editId="4383ADA9">
            <wp:extent cx="5621838" cy="821436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630338" cy="8226780"/>
                    </a:xfrm>
                    <a:prstGeom prst="rect">
                      <a:avLst/>
                    </a:prstGeom>
                    <a:noFill/>
                    <a:ln>
                      <a:noFill/>
                    </a:ln>
                  </pic:spPr>
                </pic:pic>
              </a:graphicData>
            </a:graphic>
          </wp:inline>
        </w:drawing>
      </w:r>
    </w:p>
    <w:p w14:paraId="2EDDD2E0" w14:textId="669E67E0" w:rsidR="007E08FE" w:rsidRDefault="007E08FE" w:rsidP="00B45CB2">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2F2B80">
        <w:rPr>
          <w:rFonts w:ascii="Times New Roman" w:hAnsi="Times New Roman" w:cs="Times New Roman"/>
          <w:sz w:val="24"/>
          <w:szCs w:val="24"/>
        </w:rPr>
        <w:t>В</w:t>
      </w:r>
      <w:r w:rsidR="00BF3512">
        <w:rPr>
          <w:rFonts w:ascii="Times New Roman" w:hAnsi="Times New Roman" w:cs="Times New Roman"/>
          <w:sz w:val="24"/>
          <w:szCs w:val="24"/>
        </w:rPr>
        <w:t xml:space="preserve"> Уроке 6</w:t>
      </w:r>
      <w:r>
        <w:rPr>
          <w:rFonts w:ascii="Times New Roman" w:hAnsi="Times New Roman" w:cs="Times New Roman"/>
          <w:sz w:val="24"/>
          <w:szCs w:val="24"/>
        </w:rPr>
        <w:t xml:space="preserve"> будет показана возможность построения обоих вариантов.</w:t>
      </w:r>
    </w:p>
    <w:p w14:paraId="6E1AB256" w14:textId="3B25A7C9" w:rsidR="00D8545C" w:rsidRDefault="001F2537" w:rsidP="00B45CB2">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Здесь Вы видите, что первый шаг средней волны сам представляет собой короткую волну из пяти шагов, второй шаг которой также является еще более короткой пяти-шаговой волной. Этот пример</w:t>
      </w:r>
      <w:r w:rsidR="0004627C">
        <w:rPr>
          <w:rFonts w:ascii="Times New Roman" w:hAnsi="Times New Roman" w:cs="Times New Roman"/>
          <w:sz w:val="24"/>
          <w:szCs w:val="24"/>
        </w:rPr>
        <w:t xml:space="preserve"> </w:t>
      </w:r>
      <w:r>
        <w:rPr>
          <w:rFonts w:ascii="Times New Roman" w:hAnsi="Times New Roman" w:cs="Times New Roman"/>
          <w:sz w:val="24"/>
          <w:szCs w:val="24"/>
        </w:rPr>
        <w:t>показывает</w:t>
      </w:r>
      <w:r w:rsidR="007A7D8F">
        <w:rPr>
          <w:rFonts w:ascii="Times New Roman" w:hAnsi="Times New Roman" w:cs="Times New Roman"/>
          <w:sz w:val="24"/>
          <w:szCs w:val="24"/>
        </w:rPr>
        <w:t xml:space="preserve"> (был приведен и в начале Урока)</w:t>
      </w:r>
      <w:r>
        <w:rPr>
          <w:rFonts w:ascii="Times New Roman" w:hAnsi="Times New Roman" w:cs="Times New Roman"/>
          <w:sz w:val="24"/>
          <w:szCs w:val="24"/>
        </w:rPr>
        <w:t>, что именно такие случаи и могут привести к выводу о наличии девяти шагов у волны</w:t>
      </w:r>
      <w:r w:rsidR="00670490">
        <w:rPr>
          <w:rFonts w:ascii="Times New Roman" w:hAnsi="Times New Roman" w:cs="Times New Roman"/>
          <w:sz w:val="24"/>
          <w:szCs w:val="24"/>
        </w:rPr>
        <w:t>, что очень хорошо видно на графике</w:t>
      </w:r>
      <w:r w:rsidR="00766A1E">
        <w:rPr>
          <w:rFonts w:ascii="Times New Roman" w:hAnsi="Times New Roman" w:cs="Times New Roman"/>
          <w:sz w:val="24"/>
          <w:szCs w:val="24"/>
        </w:rPr>
        <w:t xml:space="preserve"> ниже</w:t>
      </w:r>
      <w:r w:rsidR="00670490">
        <w:rPr>
          <w:rFonts w:ascii="Times New Roman" w:hAnsi="Times New Roman" w:cs="Times New Roman"/>
          <w:sz w:val="24"/>
          <w:szCs w:val="24"/>
        </w:rPr>
        <w:t>:</w:t>
      </w:r>
      <w:r w:rsidR="007A7D8F">
        <w:rPr>
          <w:rFonts w:ascii="Times New Roman" w:hAnsi="Times New Roman" w:cs="Times New Roman"/>
          <w:sz w:val="24"/>
          <w:szCs w:val="24"/>
        </w:rPr>
        <w:t xml:space="preserve"> </w:t>
      </w:r>
    </w:p>
    <w:p w14:paraId="636802F6" w14:textId="1ADFA20D" w:rsidR="00670490" w:rsidRDefault="00670490" w:rsidP="00670490">
      <w:pPr>
        <w:spacing w:after="0" w:line="276"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66F92095" wp14:editId="2D371394">
            <wp:extent cx="5070475" cy="2390400"/>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086833" cy="2398112"/>
                    </a:xfrm>
                    <a:prstGeom prst="rect">
                      <a:avLst/>
                    </a:prstGeom>
                    <a:noFill/>
                    <a:ln>
                      <a:noFill/>
                    </a:ln>
                  </pic:spPr>
                </pic:pic>
              </a:graphicData>
            </a:graphic>
          </wp:inline>
        </w:drawing>
      </w:r>
    </w:p>
    <w:p w14:paraId="5FB2271E" w14:textId="77777777" w:rsidR="00FB5FAB" w:rsidRDefault="00FB5FAB" w:rsidP="00FB5FAB">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Весь предыдущий материал всех трех Уроков показывает, что основой определения дат смены шагов волны служат этапы астрологического Цикла Меркурий-Солнце. Также можно утверждать, что ни один из известных методов технического анализа не может дать такой информации, позволяющей установить шаги длительных и средних волн на временном отрезке почти в два года. А ведь сразу еще в январе 2016 года можно было бы установить шаги и длительной падающей волны 2018-2020, как, впрочем и любых последующих длительных и средних волн Элиота. </w:t>
      </w:r>
      <w:r w:rsidRPr="001F2537">
        <w:rPr>
          <w:rFonts w:ascii="Times New Roman" w:hAnsi="Times New Roman" w:cs="Times New Roman"/>
          <w:b/>
          <w:bCs/>
          <w:sz w:val="24"/>
          <w:szCs w:val="24"/>
        </w:rPr>
        <w:t xml:space="preserve">Это еще раз подтверждает </w:t>
      </w:r>
      <w:r>
        <w:rPr>
          <w:rFonts w:ascii="Times New Roman" w:hAnsi="Times New Roman" w:cs="Times New Roman"/>
          <w:b/>
          <w:bCs/>
          <w:sz w:val="24"/>
          <w:szCs w:val="24"/>
        </w:rPr>
        <w:t>ВЕЛИЧИЕ</w:t>
      </w:r>
      <w:r w:rsidRPr="001F2537">
        <w:rPr>
          <w:rFonts w:ascii="Times New Roman" w:hAnsi="Times New Roman" w:cs="Times New Roman"/>
          <w:b/>
          <w:bCs/>
          <w:sz w:val="24"/>
          <w:szCs w:val="24"/>
        </w:rPr>
        <w:t xml:space="preserve"> науки астрологии</w:t>
      </w:r>
      <w:r>
        <w:rPr>
          <w:rFonts w:ascii="Times New Roman" w:hAnsi="Times New Roman" w:cs="Times New Roman"/>
          <w:sz w:val="24"/>
          <w:szCs w:val="24"/>
        </w:rPr>
        <w:t>.</w:t>
      </w:r>
    </w:p>
    <w:p w14:paraId="07E2CC43" w14:textId="77777777" w:rsidR="006743F3" w:rsidRDefault="006743F3" w:rsidP="00855B4B">
      <w:pPr>
        <w:spacing w:after="0" w:line="276" w:lineRule="auto"/>
        <w:jc w:val="both"/>
        <w:rPr>
          <w:rFonts w:ascii="Times New Roman" w:hAnsi="Times New Roman" w:cs="Times New Roman"/>
          <w:sz w:val="24"/>
          <w:szCs w:val="24"/>
        </w:rPr>
      </w:pPr>
    </w:p>
    <w:p w14:paraId="75E2BC92" w14:textId="411B3986" w:rsidR="00221C97" w:rsidRDefault="0041324E" w:rsidP="00855B4B">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07040C">
        <w:rPr>
          <w:rFonts w:ascii="Times New Roman" w:hAnsi="Times New Roman" w:cs="Times New Roman"/>
          <w:b/>
          <w:bCs/>
          <w:color w:val="0000FF"/>
          <w:sz w:val="24"/>
          <w:szCs w:val="24"/>
        </w:rPr>
        <w:t xml:space="preserve">Шаги длительной </w:t>
      </w:r>
      <w:r w:rsidR="00283DA1">
        <w:rPr>
          <w:rFonts w:ascii="Times New Roman" w:hAnsi="Times New Roman" w:cs="Times New Roman"/>
          <w:b/>
          <w:bCs/>
          <w:color w:val="0000FF"/>
          <w:sz w:val="24"/>
          <w:szCs w:val="24"/>
        </w:rPr>
        <w:t>ПАДАЮЩЕЙ</w:t>
      </w:r>
      <w:r w:rsidR="0007040C">
        <w:rPr>
          <w:rFonts w:ascii="Times New Roman" w:hAnsi="Times New Roman" w:cs="Times New Roman"/>
          <w:b/>
          <w:bCs/>
          <w:color w:val="0000FF"/>
          <w:sz w:val="24"/>
          <w:szCs w:val="24"/>
        </w:rPr>
        <w:t xml:space="preserve"> волны</w:t>
      </w:r>
      <w:r w:rsidR="008E7D7F">
        <w:rPr>
          <w:rFonts w:ascii="Times New Roman" w:hAnsi="Times New Roman" w:cs="Times New Roman"/>
          <w:b/>
          <w:bCs/>
          <w:color w:val="0000FF"/>
          <w:sz w:val="24"/>
          <w:szCs w:val="24"/>
        </w:rPr>
        <w:t xml:space="preserve"> </w:t>
      </w:r>
      <w:r w:rsidR="00AA499C">
        <w:rPr>
          <w:rFonts w:ascii="Times New Roman" w:hAnsi="Times New Roman" w:cs="Times New Roman"/>
          <w:b/>
          <w:bCs/>
          <w:color w:val="0000FF"/>
          <w:sz w:val="24"/>
          <w:szCs w:val="24"/>
        </w:rPr>
        <w:t xml:space="preserve">2018-2020 </w:t>
      </w:r>
      <w:r w:rsidR="00F96BDC">
        <w:rPr>
          <w:rFonts w:ascii="Times New Roman" w:hAnsi="Times New Roman" w:cs="Times New Roman"/>
          <w:b/>
          <w:bCs/>
          <w:color w:val="0000FF"/>
          <w:sz w:val="24"/>
          <w:szCs w:val="24"/>
        </w:rPr>
        <w:t>определите</w:t>
      </w:r>
      <w:r w:rsidR="008E7D7F" w:rsidRPr="00AE1A3E">
        <w:rPr>
          <w:rFonts w:ascii="Times New Roman" w:hAnsi="Times New Roman" w:cs="Times New Roman"/>
          <w:b/>
          <w:bCs/>
          <w:color w:val="0000FF"/>
          <w:sz w:val="24"/>
          <w:szCs w:val="24"/>
        </w:rPr>
        <w:t xml:space="preserve"> самостоятельно</w:t>
      </w:r>
      <w:r w:rsidR="008E7D7F">
        <w:rPr>
          <w:rFonts w:ascii="Times New Roman" w:hAnsi="Times New Roman" w:cs="Times New Roman"/>
          <w:sz w:val="24"/>
          <w:szCs w:val="24"/>
        </w:rPr>
        <w:t xml:space="preserve">. Используйте свою таблицу с выборкой планет, можете воспользоваться и таблицей, расположенной </w:t>
      </w:r>
      <w:r w:rsidR="00EF0625">
        <w:rPr>
          <w:rFonts w:ascii="Times New Roman" w:hAnsi="Times New Roman" w:cs="Times New Roman"/>
          <w:sz w:val="24"/>
          <w:szCs w:val="24"/>
        </w:rPr>
        <w:t>в начале Урока</w:t>
      </w:r>
      <w:r>
        <w:rPr>
          <w:rFonts w:ascii="Times New Roman" w:hAnsi="Times New Roman" w:cs="Times New Roman"/>
          <w:sz w:val="24"/>
          <w:szCs w:val="24"/>
        </w:rPr>
        <w:t>.</w:t>
      </w:r>
    </w:p>
    <w:p w14:paraId="7BC78606" w14:textId="08212EED" w:rsidR="009736DA" w:rsidRDefault="00EA3C06" w:rsidP="00855B4B">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Если у Вас возникают затруднения с определением шагов длительных волн</w:t>
      </w:r>
      <w:r w:rsidR="00794C77">
        <w:rPr>
          <w:rFonts w:ascii="Times New Roman" w:hAnsi="Times New Roman" w:cs="Times New Roman"/>
          <w:sz w:val="24"/>
          <w:szCs w:val="24"/>
        </w:rPr>
        <w:t xml:space="preserve">, либо Вы сомневаетесь в правильности выбора точек разворота длительной волны, могу дать </w:t>
      </w:r>
      <w:r w:rsidR="00EF0625">
        <w:rPr>
          <w:rFonts w:ascii="Times New Roman" w:hAnsi="Times New Roman" w:cs="Times New Roman"/>
          <w:sz w:val="24"/>
          <w:szCs w:val="24"/>
        </w:rPr>
        <w:t>подсказку</w:t>
      </w:r>
      <w:r w:rsidR="00794C77">
        <w:rPr>
          <w:rFonts w:ascii="Times New Roman" w:hAnsi="Times New Roman" w:cs="Times New Roman"/>
          <w:sz w:val="24"/>
          <w:szCs w:val="24"/>
        </w:rPr>
        <w:t xml:space="preserve"> – примерные сроки разворота длительно</w:t>
      </w:r>
      <w:r w:rsidR="00930F28">
        <w:rPr>
          <w:rFonts w:ascii="Times New Roman" w:hAnsi="Times New Roman" w:cs="Times New Roman"/>
          <w:sz w:val="24"/>
          <w:szCs w:val="24"/>
        </w:rPr>
        <w:t>й волны и средних волн</w:t>
      </w:r>
      <w:r w:rsidR="00794C77">
        <w:rPr>
          <w:rFonts w:ascii="Times New Roman" w:hAnsi="Times New Roman" w:cs="Times New Roman"/>
          <w:sz w:val="24"/>
          <w:szCs w:val="24"/>
        </w:rPr>
        <w:t xml:space="preserve"> можно увидеть на месячном графике </w:t>
      </w:r>
      <w:r w:rsidR="00AE1A3E">
        <w:rPr>
          <w:rFonts w:ascii="Times New Roman" w:hAnsi="Times New Roman" w:cs="Times New Roman"/>
          <w:sz w:val="24"/>
          <w:szCs w:val="24"/>
        </w:rPr>
        <w:t xml:space="preserve">изменения цены </w:t>
      </w:r>
      <w:r w:rsidR="00794C77">
        <w:rPr>
          <w:rFonts w:ascii="Times New Roman" w:hAnsi="Times New Roman" w:cs="Times New Roman"/>
          <w:sz w:val="24"/>
          <w:szCs w:val="24"/>
        </w:rPr>
        <w:t>(свечи, 1 шаг = 1 месяцу)</w:t>
      </w:r>
      <w:r w:rsidR="009736DA">
        <w:rPr>
          <w:rFonts w:ascii="Times New Roman" w:hAnsi="Times New Roman" w:cs="Times New Roman"/>
          <w:sz w:val="24"/>
          <w:szCs w:val="24"/>
        </w:rPr>
        <w:t>:</w:t>
      </w:r>
      <w:r w:rsidR="00794C77">
        <w:rPr>
          <w:rFonts w:ascii="Times New Roman" w:hAnsi="Times New Roman" w:cs="Times New Roman"/>
          <w:sz w:val="24"/>
          <w:szCs w:val="24"/>
        </w:rPr>
        <w:t xml:space="preserve"> </w:t>
      </w:r>
    </w:p>
    <w:p w14:paraId="7C11F404" w14:textId="3ED83A86" w:rsidR="002F189E" w:rsidRDefault="002F189E" w:rsidP="002F189E">
      <w:pPr>
        <w:spacing w:after="0" w:line="276"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953C584" wp14:editId="12D43A23">
            <wp:extent cx="4441825" cy="1958340"/>
            <wp:effectExtent l="0" t="0" r="0" b="381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459082" cy="1965948"/>
                    </a:xfrm>
                    <a:prstGeom prst="rect">
                      <a:avLst/>
                    </a:prstGeom>
                    <a:noFill/>
                    <a:ln>
                      <a:noFill/>
                    </a:ln>
                  </pic:spPr>
                </pic:pic>
              </a:graphicData>
            </a:graphic>
          </wp:inline>
        </w:drawing>
      </w:r>
    </w:p>
    <w:p w14:paraId="35579E9E" w14:textId="5898537A" w:rsidR="00EA3C06" w:rsidRDefault="009736DA" w:rsidP="00855B4B">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2F189E">
        <w:rPr>
          <w:rFonts w:ascii="Times New Roman" w:hAnsi="Times New Roman" w:cs="Times New Roman"/>
          <w:sz w:val="24"/>
          <w:szCs w:val="24"/>
        </w:rPr>
        <w:t xml:space="preserve">Как видите, </w:t>
      </w:r>
      <w:r w:rsidR="00B81DE6">
        <w:rPr>
          <w:rFonts w:ascii="Times New Roman" w:hAnsi="Times New Roman" w:cs="Times New Roman"/>
          <w:sz w:val="24"/>
          <w:szCs w:val="24"/>
        </w:rPr>
        <w:t>ш</w:t>
      </w:r>
      <w:r>
        <w:rPr>
          <w:rFonts w:ascii="Times New Roman" w:hAnsi="Times New Roman" w:cs="Times New Roman"/>
          <w:sz w:val="24"/>
          <w:szCs w:val="24"/>
        </w:rPr>
        <w:t xml:space="preserve">аги волн на таком графике выделяются очень четко. </w:t>
      </w:r>
      <w:r w:rsidR="00794C77">
        <w:rPr>
          <w:rFonts w:ascii="Times New Roman" w:hAnsi="Times New Roman" w:cs="Times New Roman"/>
          <w:sz w:val="24"/>
          <w:szCs w:val="24"/>
        </w:rPr>
        <w:t>Понятно, что даты не будут точными, но зато</w:t>
      </w:r>
      <w:r w:rsidR="00875487">
        <w:rPr>
          <w:rFonts w:ascii="Times New Roman" w:hAnsi="Times New Roman" w:cs="Times New Roman"/>
          <w:sz w:val="24"/>
          <w:szCs w:val="24"/>
        </w:rPr>
        <w:t>, если Вы разбираетесь в свечах,</w:t>
      </w:r>
      <w:r w:rsidR="00794C77">
        <w:rPr>
          <w:rFonts w:ascii="Times New Roman" w:hAnsi="Times New Roman" w:cs="Times New Roman"/>
          <w:sz w:val="24"/>
          <w:szCs w:val="24"/>
        </w:rPr>
        <w:t xml:space="preserve"> </w:t>
      </w:r>
      <w:r w:rsidR="00875487">
        <w:rPr>
          <w:rFonts w:ascii="Times New Roman" w:hAnsi="Times New Roman" w:cs="Times New Roman"/>
          <w:sz w:val="24"/>
          <w:szCs w:val="24"/>
        </w:rPr>
        <w:t>здесь очень четко показано</w:t>
      </w:r>
      <w:r w:rsidR="00794C77">
        <w:rPr>
          <w:rFonts w:ascii="Times New Roman" w:hAnsi="Times New Roman" w:cs="Times New Roman"/>
          <w:sz w:val="24"/>
          <w:szCs w:val="24"/>
        </w:rPr>
        <w:t xml:space="preserve"> в каком месяце произойдет разворот</w:t>
      </w:r>
      <w:r w:rsidR="00875487">
        <w:rPr>
          <w:rFonts w:ascii="Times New Roman" w:hAnsi="Times New Roman" w:cs="Times New Roman"/>
          <w:sz w:val="24"/>
          <w:szCs w:val="24"/>
        </w:rPr>
        <w:t xml:space="preserve"> волны</w:t>
      </w:r>
      <w:r w:rsidR="00794C77">
        <w:rPr>
          <w:rFonts w:ascii="Times New Roman" w:hAnsi="Times New Roman" w:cs="Times New Roman"/>
          <w:sz w:val="24"/>
          <w:szCs w:val="24"/>
        </w:rPr>
        <w:t>. А уже недельный график может дать более определенное представление о датах разворота длительной волны, заодно покажет и шаги средних волн.</w:t>
      </w:r>
    </w:p>
    <w:p w14:paraId="5DAE9B20" w14:textId="286BC6F1" w:rsidR="00AF5CB2" w:rsidRDefault="00AF5CB2" w:rsidP="00AF5CB2">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К этому графику рекомендую обращаться только в крайнем случае (когда совсем ничего на ум не приходит), либо для проверки проведенного анализа на этапе обучения. </w:t>
      </w:r>
      <w:r w:rsidRPr="00930F28">
        <w:rPr>
          <w:rFonts w:ascii="Times New Roman" w:hAnsi="Times New Roman" w:cs="Times New Roman"/>
          <w:b/>
          <w:bCs/>
          <w:sz w:val="24"/>
          <w:szCs w:val="24"/>
        </w:rPr>
        <w:t>Сами понимаете, при составлении прогноза на Будущее такой возможности у Вас не будет, поэтому Вы должны научиться определять шаги волн только по астрологическим показателям</w:t>
      </w:r>
      <w:r>
        <w:rPr>
          <w:rFonts w:ascii="Times New Roman" w:hAnsi="Times New Roman" w:cs="Times New Roman"/>
          <w:sz w:val="24"/>
          <w:szCs w:val="24"/>
        </w:rPr>
        <w:t xml:space="preserve">. Тем более, совершенно не обязательно, что месячный график для других волн даст такой же результат. Возможно, что бросающийся в глаза, казалось бы, очевидный вывод о шагах длительной волны может оказаться </w:t>
      </w:r>
      <w:r>
        <w:rPr>
          <w:rFonts w:ascii="Times New Roman" w:hAnsi="Times New Roman" w:cs="Times New Roman"/>
          <w:sz w:val="24"/>
          <w:szCs w:val="24"/>
        </w:rPr>
        <w:lastRenderedPageBreak/>
        <w:t xml:space="preserve">ошибочным. Это относится прежде всего к двум последующим длительным волнам после 2020 года. Поэтому, если не поймете и не научитесь выделять шаги волн по астрологическим показателям, можете совершить ошибку, а правильность выбора дат шагов волн будет видна </w:t>
      </w:r>
      <w:r w:rsidR="00FB5FAB">
        <w:rPr>
          <w:rFonts w:ascii="Times New Roman" w:hAnsi="Times New Roman" w:cs="Times New Roman"/>
          <w:sz w:val="24"/>
          <w:szCs w:val="24"/>
        </w:rPr>
        <w:t xml:space="preserve">только </w:t>
      </w:r>
      <w:r>
        <w:rPr>
          <w:rFonts w:ascii="Times New Roman" w:hAnsi="Times New Roman" w:cs="Times New Roman"/>
          <w:sz w:val="24"/>
          <w:szCs w:val="24"/>
        </w:rPr>
        <w:t>при построении графика – если возникают проблемы при построении, значит в астрологическом анализе ошибка.</w:t>
      </w:r>
    </w:p>
    <w:p w14:paraId="7BE1ECEF" w14:textId="615CE525" w:rsidR="00F973D8" w:rsidRDefault="00F973D8" w:rsidP="00855B4B">
      <w:pPr>
        <w:spacing w:after="0" w:line="276" w:lineRule="auto"/>
        <w:jc w:val="both"/>
        <w:rPr>
          <w:rFonts w:ascii="Times New Roman" w:hAnsi="Times New Roman" w:cs="Times New Roman"/>
          <w:sz w:val="24"/>
          <w:szCs w:val="24"/>
        </w:rPr>
      </w:pPr>
    </w:p>
    <w:p w14:paraId="13B30C1B" w14:textId="77777777" w:rsidR="00023B09" w:rsidRDefault="00023B09" w:rsidP="00023B09">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Надеюсь, Вы понимаете,</w:t>
      </w:r>
      <w:r w:rsidRPr="002C518E">
        <w:rPr>
          <w:rFonts w:ascii="Times New Roman" w:hAnsi="Times New Roman" w:cs="Times New Roman"/>
          <w:sz w:val="24"/>
          <w:szCs w:val="24"/>
        </w:rPr>
        <w:t xml:space="preserve"> даже еще не построив график, но получив данные астрологического анализа, </w:t>
      </w:r>
      <w:r>
        <w:rPr>
          <w:rFonts w:ascii="Times New Roman" w:hAnsi="Times New Roman" w:cs="Times New Roman"/>
          <w:sz w:val="24"/>
          <w:szCs w:val="24"/>
        </w:rPr>
        <w:t>можно</w:t>
      </w:r>
      <w:r w:rsidRPr="002C518E">
        <w:rPr>
          <w:rFonts w:ascii="Times New Roman" w:hAnsi="Times New Roman" w:cs="Times New Roman"/>
          <w:sz w:val="24"/>
          <w:szCs w:val="24"/>
        </w:rPr>
        <w:t xml:space="preserve"> уже вполне уверенно</w:t>
      </w:r>
      <w:r>
        <w:rPr>
          <w:rFonts w:ascii="Times New Roman" w:hAnsi="Times New Roman" w:cs="Times New Roman"/>
          <w:sz w:val="24"/>
          <w:szCs w:val="24"/>
        </w:rPr>
        <w:t xml:space="preserve"> и успешно</w:t>
      </w:r>
      <w:r w:rsidRPr="002C518E">
        <w:rPr>
          <w:rFonts w:ascii="Times New Roman" w:hAnsi="Times New Roman" w:cs="Times New Roman"/>
          <w:sz w:val="24"/>
          <w:szCs w:val="24"/>
        </w:rPr>
        <w:t xml:space="preserve"> торговать.</w:t>
      </w:r>
      <w:r>
        <w:rPr>
          <w:rFonts w:ascii="Times New Roman" w:hAnsi="Times New Roman" w:cs="Times New Roman"/>
          <w:sz w:val="24"/>
          <w:szCs w:val="24"/>
        </w:rPr>
        <w:t xml:space="preserve"> </w:t>
      </w:r>
      <w:r w:rsidRPr="00CC3B3D">
        <w:rPr>
          <w:rFonts w:ascii="Times New Roman" w:hAnsi="Times New Roman" w:cs="Times New Roman"/>
          <w:sz w:val="24"/>
          <w:szCs w:val="24"/>
        </w:rPr>
        <w:t xml:space="preserve">Самое главное не надо забывать, что данный метод не дает точные точки разворота – они определяются в результате транзитного </w:t>
      </w:r>
      <w:r>
        <w:rPr>
          <w:rFonts w:ascii="Times New Roman" w:hAnsi="Times New Roman" w:cs="Times New Roman"/>
          <w:sz w:val="24"/>
          <w:szCs w:val="24"/>
        </w:rPr>
        <w:t xml:space="preserve">(чаще даже внутридневного) </w:t>
      </w:r>
      <w:r w:rsidRPr="00CC3B3D">
        <w:rPr>
          <w:rFonts w:ascii="Times New Roman" w:hAnsi="Times New Roman" w:cs="Times New Roman"/>
          <w:sz w:val="24"/>
          <w:szCs w:val="24"/>
        </w:rPr>
        <w:t>анализа. Ча</w:t>
      </w:r>
      <w:r>
        <w:rPr>
          <w:rFonts w:ascii="Times New Roman" w:hAnsi="Times New Roman" w:cs="Times New Roman"/>
          <w:sz w:val="24"/>
          <w:szCs w:val="24"/>
        </w:rPr>
        <w:t>сто</w:t>
      </w:r>
      <w:r w:rsidRPr="00CC3B3D">
        <w:rPr>
          <w:rFonts w:ascii="Times New Roman" w:hAnsi="Times New Roman" w:cs="Times New Roman"/>
          <w:sz w:val="24"/>
          <w:szCs w:val="24"/>
        </w:rPr>
        <w:t xml:space="preserve"> точка разворота может находиться на несколько дней раньше, </w:t>
      </w:r>
      <w:r>
        <w:rPr>
          <w:rFonts w:ascii="Times New Roman" w:hAnsi="Times New Roman" w:cs="Times New Roman"/>
          <w:sz w:val="24"/>
          <w:szCs w:val="24"/>
        </w:rPr>
        <w:t xml:space="preserve">чем дает предложенный Вам метод моделирования с использованием </w:t>
      </w:r>
      <w:r w:rsidRPr="00CC3B3D">
        <w:rPr>
          <w:rFonts w:ascii="Times New Roman" w:hAnsi="Times New Roman" w:cs="Times New Roman"/>
          <w:sz w:val="24"/>
          <w:szCs w:val="24"/>
        </w:rPr>
        <w:t>Цикл</w:t>
      </w:r>
      <w:r>
        <w:rPr>
          <w:rFonts w:ascii="Times New Roman" w:hAnsi="Times New Roman" w:cs="Times New Roman"/>
          <w:sz w:val="24"/>
          <w:szCs w:val="24"/>
        </w:rPr>
        <w:t>а</w:t>
      </w:r>
      <w:r w:rsidRPr="00CC3B3D">
        <w:rPr>
          <w:rFonts w:ascii="Times New Roman" w:hAnsi="Times New Roman" w:cs="Times New Roman"/>
          <w:sz w:val="24"/>
          <w:szCs w:val="24"/>
        </w:rPr>
        <w:t xml:space="preserve"> Меркурий-Солнце</w:t>
      </w:r>
      <w:r>
        <w:rPr>
          <w:rFonts w:ascii="Times New Roman" w:hAnsi="Times New Roman" w:cs="Times New Roman"/>
          <w:sz w:val="24"/>
          <w:szCs w:val="24"/>
        </w:rPr>
        <w:t xml:space="preserve">. </w:t>
      </w:r>
    </w:p>
    <w:p w14:paraId="54875B49" w14:textId="77777777" w:rsidR="004B091D" w:rsidRDefault="004B091D" w:rsidP="004B091D">
      <w:pPr>
        <w:spacing w:after="0" w:line="276" w:lineRule="auto"/>
        <w:jc w:val="both"/>
        <w:rPr>
          <w:rFonts w:ascii="Times New Roman" w:hAnsi="Times New Roman" w:cs="Times New Roman"/>
          <w:sz w:val="24"/>
          <w:szCs w:val="24"/>
        </w:rPr>
      </w:pPr>
      <w:r w:rsidRPr="00CC3B3D">
        <w:rPr>
          <w:rFonts w:ascii="Times New Roman" w:hAnsi="Times New Roman" w:cs="Times New Roman"/>
          <w:sz w:val="24"/>
          <w:szCs w:val="24"/>
        </w:rPr>
        <w:t xml:space="preserve">     Также не забывайте, что от одного до другого </w:t>
      </w:r>
      <w:r>
        <w:rPr>
          <w:rFonts w:ascii="Times New Roman" w:hAnsi="Times New Roman" w:cs="Times New Roman"/>
          <w:sz w:val="24"/>
          <w:szCs w:val="24"/>
        </w:rPr>
        <w:t xml:space="preserve">установленного </w:t>
      </w:r>
      <w:r w:rsidRPr="00CC3B3D">
        <w:rPr>
          <w:rFonts w:ascii="Times New Roman" w:hAnsi="Times New Roman" w:cs="Times New Roman"/>
          <w:sz w:val="24"/>
          <w:szCs w:val="24"/>
        </w:rPr>
        <w:t>астрологического события цена не обязательно все время будет двигаться в одном заданном аспектом направлении. Чем больше расстояние между аспектами, тем больше вероятность колебаний, вызванных транзитными аспектами</w:t>
      </w:r>
      <w:r>
        <w:rPr>
          <w:rFonts w:ascii="Times New Roman" w:hAnsi="Times New Roman" w:cs="Times New Roman"/>
          <w:sz w:val="24"/>
          <w:szCs w:val="24"/>
        </w:rPr>
        <w:t xml:space="preserve"> (в том числе аспектами Луны). Такие к</w:t>
      </w:r>
      <w:r w:rsidRPr="00CC3B3D">
        <w:rPr>
          <w:rFonts w:ascii="Times New Roman" w:hAnsi="Times New Roman" w:cs="Times New Roman"/>
          <w:sz w:val="24"/>
          <w:szCs w:val="24"/>
        </w:rPr>
        <w:t xml:space="preserve">олебания внутри </w:t>
      </w:r>
      <w:r>
        <w:rPr>
          <w:rFonts w:ascii="Times New Roman" w:hAnsi="Times New Roman" w:cs="Times New Roman"/>
          <w:sz w:val="24"/>
          <w:szCs w:val="24"/>
        </w:rPr>
        <w:t xml:space="preserve">короткой волны </w:t>
      </w:r>
      <w:r w:rsidRPr="00CC3B3D">
        <w:rPr>
          <w:rFonts w:ascii="Times New Roman" w:hAnsi="Times New Roman" w:cs="Times New Roman"/>
          <w:sz w:val="24"/>
          <w:szCs w:val="24"/>
        </w:rPr>
        <w:t>можно отслеживать</w:t>
      </w:r>
      <w:r>
        <w:rPr>
          <w:rFonts w:ascii="Times New Roman" w:hAnsi="Times New Roman" w:cs="Times New Roman"/>
          <w:sz w:val="24"/>
          <w:szCs w:val="24"/>
        </w:rPr>
        <w:t>,</w:t>
      </w:r>
      <w:r w:rsidRPr="00CC3B3D">
        <w:rPr>
          <w:rFonts w:ascii="Times New Roman" w:hAnsi="Times New Roman" w:cs="Times New Roman"/>
          <w:sz w:val="24"/>
          <w:szCs w:val="24"/>
        </w:rPr>
        <w:t xml:space="preserve"> проведя анализ по транзитным планетам.</w:t>
      </w:r>
      <w:r>
        <w:rPr>
          <w:rFonts w:ascii="Times New Roman" w:hAnsi="Times New Roman" w:cs="Times New Roman"/>
          <w:sz w:val="24"/>
          <w:szCs w:val="24"/>
        </w:rPr>
        <w:t xml:space="preserve"> </w:t>
      </w:r>
    </w:p>
    <w:p w14:paraId="67C5E1F9" w14:textId="254B7EDE" w:rsidR="004B091D" w:rsidRDefault="004B091D" w:rsidP="004B091D">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Но все равно </w:t>
      </w:r>
      <w:r w:rsidRPr="00A520B5">
        <w:rPr>
          <w:rFonts w:ascii="Times New Roman" w:hAnsi="Times New Roman" w:cs="Times New Roman"/>
          <w:b/>
          <w:bCs/>
          <w:sz w:val="24"/>
          <w:szCs w:val="24"/>
        </w:rPr>
        <w:t xml:space="preserve">цена на каждый </w:t>
      </w:r>
      <w:r>
        <w:rPr>
          <w:rFonts w:ascii="Times New Roman" w:hAnsi="Times New Roman" w:cs="Times New Roman"/>
          <w:b/>
          <w:bCs/>
          <w:sz w:val="24"/>
          <w:szCs w:val="24"/>
        </w:rPr>
        <w:t xml:space="preserve">установленный </w:t>
      </w:r>
      <w:r w:rsidRPr="00A520B5">
        <w:rPr>
          <w:rFonts w:ascii="Times New Roman" w:hAnsi="Times New Roman" w:cs="Times New Roman"/>
          <w:b/>
          <w:bCs/>
          <w:sz w:val="24"/>
          <w:szCs w:val="24"/>
        </w:rPr>
        <w:t xml:space="preserve">последующий </w:t>
      </w:r>
      <w:r w:rsidR="00A737DA">
        <w:rPr>
          <w:rFonts w:ascii="Times New Roman" w:hAnsi="Times New Roman" w:cs="Times New Roman"/>
          <w:b/>
          <w:bCs/>
          <w:sz w:val="24"/>
          <w:szCs w:val="24"/>
        </w:rPr>
        <w:t xml:space="preserve">растущий </w:t>
      </w:r>
      <w:r w:rsidRPr="00A520B5">
        <w:rPr>
          <w:rFonts w:ascii="Times New Roman" w:hAnsi="Times New Roman" w:cs="Times New Roman"/>
          <w:b/>
          <w:bCs/>
          <w:sz w:val="24"/>
          <w:szCs w:val="24"/>
        </w:rPr>
        <w:t xml:space="preserve">шаг хоть длительной, хоть средней, хоть короткой </w:t>
      </w:r>
      <w:r>
        <w:rPr>
          <w:rFonts w:ascii="Times New Roman" w:hAnsi="Times New Roman" w:cs="Times New Roman"/>
          <w:b/>
          <w:bCs/>
          <w:sz w:val="24"/>
          <w:szCs w:val="24"/>
        </w:rPr>
        <w:t xml:space="preserve">растущей </w:t>
      </w:r>
      <w:r w:rsidRPr="00A520B5">
        <w:rPr>
          <w:rFonts w:ascii="Times New Roman" w:hAnsi="Times New Roman" w:cs="Times New Roman"/>
          <w:b/>
          <w:bCs/>
          <w:sz w:val="24"/>
          <w:szCs w:val="24"/>
        </w:rPr>
        <w:t xml:space="preserve">волны будет выше цены предыдущего </w:t>
      </w:r>
      <w:r w:rsidR="00887B98">
        <w:rPr>
          <w:rFonts w:ascii="Times New Roman" w:hAnsi="Times New Roman" w:cs="Times New Roman"/>
          <w:b/>
          <w:bCs/>
          <w:sz w:val="24"/>
          <w:szCs w:val="24"/>
        </w:rPr>
        <w:t xml:space="preserve">и последующего </w:t>
      </w:r>
      <w:r>
        <w:rPr>
          <w:rFonts w:ascii="Times New Roman" w:hAnsi="Times New Roman" w:cs="Times New Roman"/>
          <w:b/>
          <w:bCs/>
          <w:sz w:val="24"/>
          <w:szCs w:val="24"/>
        </w:rPr>
        <w:t>падающ</w:t>
      </w:r>
      <w:r w:rsidR="00887B98">
        <w:rPr>
          <w:rFonts w:ascii="Times New Roman" w:hAnsi="Times New Roman" w:cs="Times New Roman"/>
          <w:b/>
          <w:bCs/>
          <w:sz w:val="24"/>
          <w:szCs w:val="24"/>
        </w:rPr>
        <w:t>их</w:t>
      </w:r>
      <w:r>
        <w:rPr>
          <w:rFonts w:ascii="Times New Roman" w:hAnsi="Times New Roman" w:cs="Times New Roman"/>
          <w:b/>
          <w:bCs/>
          <w:sz w:val="24"/>
          <w:szCs w:val="24"/>
        </w:rPr>
        <w:t xml:space="preserve"> </w:t>
      </w:r>
      <w:r w:rsidRPr="00A520B5">
        <w:rPr>
          <w:rFonts w:ascii="Times New Roman" w:hAnsi="Times New Roman" w:cs="Times New Roman"/>
          <w:b/>
          <w:bCs/>
          <w:sz w:val="24"/>
          <w:szCs w:val="24"/>
        </w:rPr>
        <w:t>шаг</w:t>
      </w:r>
      <w:r w:rsidR="00887B98">
        <w:rPr>
          <w:rFonts w:ascii="Times New Roman" w:hAnsi="Times New Roman" w:cs="Times New Roman"/>
          <w:b/>
          <w:bCs/>
          <w:sz w:val="24"/>
          <w:szCs w:val="24"/>
        </w:rPr>
        <w:t>ов</w:t>
      </w:r>
      <w:r w:rsidR="003276A4">
        <w:rPr>
          <w:rFonts w:ascii="Times New Roman" w:hAnsi="Times New Roman" w:cs="Times New Roman"/>
          <w:b/>
          <w:bCs/>
          <w:sz w:val="24"/>
          <w:szCs w:val="24"/>
        </w:rPr>
        <w:t xml:space="preserve"> этой же волны</w:t>
      </w:r>
      <w:r w:rsidRPr="00A520B5">
        <w:rPr>
          <w:rFonts w:ascii="Times New Roman" w:hAnsi="Times New Roman" w:cs="Times New Roman"/>
          <w:b/>
          <w:bCs/>
          <w:sz w:val="24"/>
          <w:szCs w:val="24"/>
        </w:rPr>
        <w:t>.</w:t>
      </w:r>
      <w:r>
        <w:rPr>
          <w:rFonts w:ascii="Times New Roman" w:hAnsi="Times New Roman" w:cs="Times New Roman"/>
          <w:sz w:val="24"/>
          <w:szCs w:val="24"/>
        </w:rPr>
        <w:t xml:space="preserve"> Например, при растущей волне цена в точке </w:t>
      </w:r>
      <w:r w:rsidRPr="00FD363B">
        <w:rPr>
          <w:rFonts w:ascii="Times New Roman" w:hAnsi="Times New Roman" w:cs="Times New Roman"/>
          <w:b/>
          <w:bCs/>
          <w:sz w:val="28"/>
          <w:szCs w:val="28"/>
        </w:rPr>
        <w:t>3-</w:t>
      </w:r>
      <w:r>
        <w:rPr>
          <w:rFonts w:ascii="Times New Roman" w:hAnsi="Times New Roman" w:cs="Times New Roman"/>
          <w:sz w:val="24"/>
          <w:szCs w:val="24"/>
        </w:rPr>
        <w:t xml:space="preserve"> будет обязательно больше цены в точк</w:t>
      </w:r>
      <w:r w:rsidR="00E841FB">
        <w:rPr>
          <w:rFonts w:ascii="Times New Roman" w:hAnsi="Times New Roman" w:cs="Times New Roman"/>
          <w:sz w:val="24"/>
          <w:szCs w:val="24"/>
        </w:rPr>
        <w:t>ах</w:t>
      </w:r>
      <w:r>
        <w:rPr>
          <w:rFonts w:ascii="Times New Roman" w:hAnsi="Times New Roman" w:cs="Times New Roman"/>
          <w:sz w:val="24"/>
          <w:szCs w:val="24"/>
        </w:rPr>
        <w:t xml:space="preserve"> </w:t>
      </w:r>
      <w:r w:rsidRPr="00FD363B">
        <w:rPr>
          <w:rFonts w:ascii="Times New Roman" w:hAnsi="Times New Roman" w:cs="Times New Roman"/>
          <w:b/>
          <w:bCs/>
          <w:sz w:val="28"/>
          <w:szCs w:val="28"/>
        </w:rPr>
        <w:t>2+</w:t>
      </w:r>
      <w:r w:rsidR="00E841FB">
        <w:rPr>
          <w:rFonts w:ascii="Times New Roman" w:hAnsi="Times New Roman" w:cs="Times New Roman"/>
          <w:sz w:val="24"/>
          <w:szCs w:val="24"/>
        </w:rPr>
        <w:t xml:space="preserve"> и </w:t>
      </w:r>
      <w:r w:rsidR="00E841FB" w:rsidRPr="00E841FB">
        <w:rPr>
          <w:rFonts w:ascii="Times New Roman" w:hAnsi="Times New Roman" w:cs="Times New Roman"/>
          <w:b/>
          <w:bCs/>
          <w:sz w:val="28"/>
          <w:szCs w:val="28"/>
        </w:rPr>
        <w:t>4+</w:t>
      </w:r>
      <w:r w:rsidR="00E841FB">
        <w:rPr>
          <w:rFonts w:ascii="Times New Roman" w:hAnsi="Times New Roman" w:cs="Times New Roman"/>
          <w:sz w:val="24"/>
          <w:szCs w:val="24"/>
        </w:rPr>
        <w:t>.</w:t>
      </w:r>
    </w:p>
    <w:p w14:paraId="5C4ECFCE" w14:textId="77777777" w:rsidR="00F973D8" w:rsidRDefault="00F973D8" w:rsidP="004B091D">
      <w:pPr>
        <w:spacing w:after="0" w:line="276" w:lineRule="auto"/>
        <w:jc w:val="both"/>
        <w:rPr>
          <w:rFonts w:ascii="Times New Roman" w:hAnsi="Times New Roman" w:cs="Times New Roman"/>
          <w:sz w:val="24"/>
          <w:szCs w:val="24"/>
        </w:rPr>
      </w:pPr>
    </w:p>
    <w:p w14:paraId="27578CE5" w14:textId="2E95609D" w:rsidR="003316E6" w:rsidRPr="00902DBB" w:rsidRDefault="00D3263A" w:rsidP="004B091D">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Когда Вы получили такую таблицу</w:t>
      </w:r>
      <w:r w:rsidR="00902DBB">
        <w:rPr>
          <w:rFonts w:ascii="Times New Roman" w:hAnsi="Times New Roman" w:cs="Times New Roman"/>
          <w:sz w:val="24"/>
          <w:szCs w:val="24"/>
        </w:rPr>
        <w:t xml:space="preserve">, можете попытаться ее расширить за счет аспектов Луны. Например, в той же программе </w:t>
      </w:r>
      <w:r w:rsidR="00902DBB">
        <w:rPr>
          <w:rFonts w:ascii="Times New Roman" w:hAnsi="Times New Roman" w:cs="Times New Roman"/>
          <w:sz w:val="24"/>
          <w:szCs w:val="24"/>
          <w:lang w:val="en-US"/>
        </w:rPr>
        <w:t>Almagest</w:t>
      </w:r>
      <w:r w:rsidR="00902DBB">
        <w:rPr>
          <w:rFonts w:ascii="Times New Roman" w:hAnsi="Times New Roman" w:cs="Times New Roman"/>
          <w:sz w:val="24"/>
          <w:szCs w:val="24"/>
        </w:rPr>
        <w:t>, выделяя транзитные планеты</w:t>
      </w:r>
      <w:r w:rsidR="003316E6">
        <w:rPr>
          <w:rFonts w:ascii="Times New Roman" w:hAnsi="Times New Roman" w:cs="Times New Roman"/>
          <w:sz w:val="24"/>
          <w:szCs w:val="24"/>
        </w:rPr>
        <w:t>, как было показано в Уроке 1</w:t>
      </w:r>
      <w:r w:rsidR="00902DBB">
        <w:rPr>
          <w:rFonts w:ascii="Times New Roman" w:hAnsi="Times New Roman" w:cs="Times New Roman"/>
          <w:sz w:val="24"/>
          <w:szCs w:val="24"/>
        </w:rPr>
        <w:t>, достаточно поставить «галочку» напротив Луны</w:t>
      </w:r>
      <w:r w:rsidR="00C578CC">
        <w:rPr>
          <w:rFonts w:ascii="Times New Roman" w:hAnsi="Times New Roman" w:cs="Times New Roman"/>
          <w:sz w:val="24"/>
          <w:szCs w:val="24"/>
        </w:rPr>
        <w:t xml:space="preserve"> (лично я сразу ставлю ее)</w:t>
      </w:r>
      <w:r w:rsidR="00902DBB">
        <w:rPr>
          <w:rFonts w:ascii="Times New Roman" w:hAnsi="Times New Roman" w:cs="Times New Roman"/>
          <w:sz w:val="24"/>
          <w:szCs w:val="24"/>
        </w:rPr>
        <w:t>. И тогда Вы получите такую таблицу</w:t>
      </w:r>
      <w:r w:rsidR="00C578CC">
        <w:rPr>
          <w:rFonts w:ascii="Times New Roman" w:hAnsi="Times New Roman" w:cs="Times New Roman"/>
          <w:sz w:val="24"/>
          <w:szCs w:val="24"/>
        </w:rPr>
        <w:t xml:space="preserve"> (ее можно использовать и при транзитном анализе)</w:t>
      </w:r>
      <w:r w:rsidR="00902DBB">
        <w:rPr>
          <w:rFonts w:ascii="Times New Roman" w:hAnsi="Times New Roman" w:cs="Times New Roman"/>
          <w:sz w:val="24"/>
          <w:szCs w:val="24"/>
        </w:rPr>
        <w:t>:</w:t>
      </w:r>
    </w:p>
    <w:p w14:paraId="05C84671" w14:textId="532EB797" w:rsidR="00D3263A" w:rsidRDefault="00902DBB" w:rsidP="00902DBB">
      <w:pPr>
        <w:spacing w:after="0" w:line="276"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28F3570" wp14:editId="66F7A3CE">
            <wp:extent cx="6078677" cy="339090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120996" cy="3414507"/>
                    </a:xfrm>
                    <a:prstGeom prst="rect">
                      <a:avLst/>
                    </a:prstGeom>
                    <a:noFill/>
                    <a:ln>
                      <a:noFill/>
                    </a:ln>
                  </pic:spPr>
                </pic:pic>
              </a:graphicData>
            </a:graphic>
          </wp:inline>
        </w:drawing>
      </w:r>
    </w:p>
    <w:p w14:paraId="42420124" w14:textId="7DD89431" w:rsidR="00A768B3" w:rsidRDefault="00A768B3" w:rsidP="004B091D">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Аспекты Луны </w:t>
      </w:r>
      <w:r w:rsidR="00C578CC">
        <w:rPr>
          <w:rFonts w:ascii="Times New Roman" w:hAnsi="Times New Roman" w:cs="Times New Roman"/>
          <w:sz w:val="24"/>
          <w:szCs w:val="24"/>
        </w:rPr>
        <w:t xml:space="preserve">из этой таблицы </w:t>
      </w:r>
      <w:r>
        <w:rPr>
          <w:rFonts w:ascii="Times New Roman" w:hAnsi="Times New Roman" w:cs="Times New Roman"/>
          <w:sz w:val="24"/>
          <w:szCs w:val="24"/>
        </w:rPr>
        <w:t xml:space="preserve">можете вставить в таблицу с </w:t>
      </w:r>
      <w:r w:rsidR="003316E6">
        <w:rPr>
          <w:rFonts w:ascii="Times New Roman" w:hAnsi="Times New Roman" w:cs="Times New Roman"/>
          <w:sz w:val="24"/>
          <w:szCs w:val="24"/>
        </w:rPr>
        <w:t xml:space="preserve">уже </w:t>
      </w:r>
      <w:r>
        <w:rPr>
          <w:rFonts w:ascii="Times New Roman" w:hAnsi="Times New Roman" w:cs="Times New Roman"/>
          <w:sz w:val="24"/>
          <w:szCs w:val="24"/>
        </w:rPr>
        <w:t>выделенными шагами волн и тогда Вы получите совсем короткие колебания, например, в марте 2016</w:t>
      </w:r>
      <w:r w:rsidR="003316E6">
        <w:rPr>
          <w:rFonts w:ascii="Times New Roman" w:hAnsi="Times New Roman" w:cs="Times New Roman"/>
          <w:sz w:val="24"/>
          <w:szCs w:val="24"/>
        </w:rPr>
        <w:t xml:space="preserve"> это выглядит так</w:t>
      </w:r>
      <w:r>
        <w:rPr>
          <w:rFonts w:ascii="Times New Roman" w:hAnsi="Times New Roman" w:cs="Times New Roman"/>
          <w:sz w:val="24"/>
          <w:szCs w:val="24"/>
        </w:rPr>
        <w:t>:</w:t>
      </w:r>
    </w:p>
    <w:p w14:paraId="48DCAEAC" w14:textId="340B8D5F" w:rsidR="00A768B3" w:rsidRDefault="00823CEA" w:rsidP="00A768B3">
      <w:pPr>
        <w:spacing w:after="0" w:line="276"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32A85CD9" wp14:editId="12B4FF83">
            <wp:extent cx="5885241" cy="6515100"/>
            <wp:effectExtent l="0" t="0" r="127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898690" cy="6529989"/>
                    </a:xfrm>
                    <a:prstGeom prst="rect">
                      <a:avLst/>
                    </a:prstGeom>
                    <a:noFill/>
                    <a:ln>
                      <a:noFill/>
                    </a:ln>
                  </pic:spPr>
                </pic:pic>
              </a:graphicData>
            </a:graphic>
          </wp:inline>
        </w:drawing>
      </w:r>
    </w:p>
    <w:p w14:paraId="62874D9B" w14:textId="44BAF658" w:rsidR="00A768B3" w:rsidRDefault="00A768B3" w:rsidP="004B091D">
      <w:pPr>
        <w:spacing w:after="0" w:line="276" w:lineRule="auto"/>
        <w:jc w:val="both"/>
        <w:rPr>
          <w:rFonts w:ascii="Times New Roman" w:hAnsi="Times New Roman" w:cs="Times New Roman"/>
          <w:sz w:val="24"/>
          <w:szCs w:val="24"/>
        </w:rPr>
      </w:pPr>
    </w:p>
    <w:p w14:paraId="538958D2" w14:textId="2BFED061" w:rsidR="00823CEA" w:rsidRDefault="00823CEA" w:rsidP="004B091D">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Здесь добавлены ранее удаленные аспекты (выделены желтым фоном), два из них – не влияют (их можно и не восстанавливать), а оппозиция Меркурия с Узлом б</w:t>
      </w:r>
      <w:r w:rsidR="0073695C">
        <w:rPr>
          <w:rFonts w:ascii="Times New Roman" w:hAnsi="Times New Roman" w:cs="Times New Roman"/>
          <w:sz w:val="24"/>
          <w:szCs w:val="24"/>
        </w:rPr>
        <w:t>ы</w:t>
      </w:r>
      <w:r>
        <w:rPr>
          <w:rFonts w:ascii="Times New Roman" w:hAnsi="Times New Roman" w:cs="Times New Roman"/>
          <w:sz w:val="24"/>
          <w:szCs w:val="24"/>
        </w:rPr>
        <w:t>ла удалена в связи с тем, что она дублировала рост после квадрата Венеры с Марсом 14.03.2016. Поэтому, если будете планировать вставлять влияние аспектов Луны, то аспекты, «дублирующие» текущий тренд, можно не удалять.</w:t>
      </w:r>
    </w:p>
    <w:p w14:paraId="71BB4C4E" w14:textId="77777777" w:rsidR="00823CEA" w:rsidRDefault="00823CEA" w:rsidP="004B091D">
      <w:pPr>
        <w:spacing w:after="0" w:line="276" w:lineRule="auto"/>
        <w:jc w:val="both"/>
        <w:rPr>
          <w:rFonts w:ascii="Times New Roman" w:hAnsi="Times New Roman" w:cs="Times New Roman"/>
          <w:sz w:val="24"/>
          <w:szCs w:val="24"/>
        </w:rPr>
      </w:pPr>
    </w:p>
    <w:p w14:paraId="08FD3128" w14:textId="07A8CC89" w:rsidR="00A768B3" w:rsidRDefault="00A768B3" w:rsidP="004B091D">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Понятно, что здесь </w:t>
      </w:r>
      <w:r w:rsidR="00C578CC">
        <w:rPr>
          <w:rFonts w:ascii="Times New Roman" w:hAnsi="Times New Roman" w:cs="Times New Roman"/>
          <w:sz w:val="24"/>
          <w:szCs w:val="24"/>
        </w:rPr>
        <w:t xml:space="preserve">также </w:t>
      </w:r>
      <w:r>
        <w:rPr>
          <w:rFonts w:ascii="Times New Roman" w:hAnsi="Times New Roman" w:cs="Times New Roman"/>
          <w:sz w:val="24"/>
          <w:szCs w:val="24"/>
        </w:rPr>
        <w:t>можно выделить короткие волны, которые образуют аспекты Луны. Действия аналогичны, рассмотренным в Уроке 2. Сначала выделяем те аспекты, которые не влияют (</w:t>
      </w:r>
      <w:r w:rsidRPr="00A768B3">
        <w:rPr>
          <w:rFonts w:ascii="Times New Roman" w:hAnsi="Times New Roman" w:cs="Times New Roman"/>
          <w:b/>
          <w:bCs/>
          <w:sz w:val="24"/>
          <w:szCs w:val="24"/>
          <w:highlight w:val="yellow"/>
        </w:rPr>
        <w:t>«</w:t>
      </w:r>
      <w:r w:rsidRPr="00A768B3">
        <w:rPr>
          <w:rFonts w:ascii="Times New Roman" w:hAnsi="Times New Roman" w:cs="Times New Roman"/>
          <w:b/>
          <w:bCs/>
          <w:color w:val="FF0000"/>
          <w:sz w:val="24"/>
          <w:szCs w:val="24"/>
          <w:highlight w:val="yellow"/>
        </w:rPr>
        <w:t>0</w:t>
      </w:r>
      <w:r w:rsidRPr="00A768B3">
        <w:rPr>
          <w:rFonts w:ascii="Times New Roman" w:hAnsi="Times New Roman" w:cs="Times New Roman"/>
          <w:b/>
          <w:bCs/>
          <w:sz w:val="24"/>
          <w:szCs w:val="24"/>
          <w:highlight w:val="yellow"/>
        </w:rPr>
        <w:t>»</w:t>
      </w:r>
      <w:r>
        <w:rPr>
          <w:rFonts w:ascii="Times New Roman" w:hAnsi="Times New Roman" w:cs="Times New Roman"/>
          <w:sz w:val="24"/>
          <w:szCs w:val="24"/>
        </w:rPr>
        <w:t>), а из оставшихся аспектов выделяем шаги волн. Напоминаю, что их должно быть либо пять, либо тр</w:t>
      </w:r>
      <w:r w:rsidR="00C92AEB">
        <w:rPr>
          <w:rFonts w:ascii="Times New Roman" w:hAnsi="Times New Roman" w:cs="Times New Roman"/>
          <w:sz w:val="24"/>
          <w:szCs w:val="24"/>
        </w:rPr>
        <w:t>и</w:t>
      </w:r>
      <w:r>
        <w:rPr>
          <w:rFonts w:ascii="Times New Roman" w:hAnsi="Times New Roman" w:cs="Times New Roman"/>
          <w:sz w:val="24"/>
          <w:szCs w:val="24"/>
        </w:rPr>
        <w:t>.</w:t>
      </w:r>
      <w:r w:rsidR="003316E6">
        <w:rPr>
          <w:rFonts w:ascii="Times New Roman" w:hAnsi="Times New Roman" w:cs="Times New Roman"/>
          <w:sz w:val="24"/>
          <w:szCs w:val="24"/>
        </w:rPr>
        <w:t xml:space="preserve"> Получаем, например, так:</w:t>
      </w:r>
    </w:p>
    <w:p w14:paraId="19204CBB" w14:textId="072C61DA" w:rsidR="00A768B3" w:rsidRDefault="00A768B3" w:rsidP="004B091D">
      <w:pPr>
        <w:spacing w:after="0" w:line="276" w:lineRule="auto"/>
        <w:jc w:val="both"/>
        <w:rPr>
          <w:rFonts w:ascii="Times New Roman" w:hAnsi="Times New Roman" w:cs="Times New Roman"/>
          <w:sz w:val="24"/>
          <w:szCs w:val="24"/>
        </w:rPr>
      </w:pPr>
    </w:p>
    <w:p w14:paraId="4CB29959" w14:textId="0E7FA468" w:rsidR="00A768B3" w:rsidRDefault="005B285D" w:rsidP="00A768B3">
      <w:pPr>
        <w:spacing w:after="0" w:line="276"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13C077CD" wp14:editId="347CDD2D">
            <wp:extent cx="5656394" cy="5448300"/>
            <wp:effectExtent l="0" t="0" r="1905"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667716" cy="5459205"/>
                    </a:xfrm>
                    <a:prstGeom prst="rect">
                      <a:avLst/>
                    </a:prstGeom>
                    <a:noFill/>
                    <a:ln>
                      <a:noFill/>
                    </a:ln>
                  </pic:spPr>
                </pic:pic>
              </a:graphicData>
            </a:graphic>
          </wp:inline>
        </w:drawing>
      </w:r>
    </w:p>
    <w:p w14:paraId="39FA582B" w14:textId="7008834D" w:rsidR="002B7699" w:rsidRDefault="002B7699" w:rsidP="002B7699">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Удалив ничего не значащие строки, получим такой результат:</w:t>
      </w:r>
    </w:p>
    <w:p w14:paraId="0F753595" w14:textId="1EEB4486" w:rsidR="00A768B3" w:rsidRDefault="005B285D" w:rsidP="00A768B3">
      <w:pPr>
        <w:spacing w:after="0" w:line="276"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2A03496" wp14:editId="168B7A24">
            <wp:extent cx="5740005" cy="347472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60335" cy="3487027"/>
                    </a:xfrm>
                    <a:prstGeom prst="rect">
                      <a:avLst/>
                    </a:prstGeom>
                    <a:noFill/>
                    <a:ln>
                      <a:noFill/>
                    </a:ln>
                  </pic:spPr>
                </pic:pic>
              </a:graphicData>
            </a:graphic>
          </wp:inline>
        </w:drawing>
      </w:r>
    </w:p>
    <w:p w14:paraId="39E76980" w14:textId="5A397063" w:rsidR="00A768B3" w:rsidRDefault="006F2FA9" w:rsidP="004B091D">
      <w:pPr>
        <w:spacing w:after="0" w:line="276"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Здесь мы видим, такой анализ позволил установить, что четвертый шаг короткой волны 14.03.2016 (выделено синим цветом) сам представляет собой еще более короткую волну (выделено коричневым цветом). Также мы установили, что второй шаг средней волны 29.03.2016 (выделен черным цветом) начинается на несколько часов раньше оппозицией Луны с Сатурном.</w:t>
      </w:r>
    </w:p>
    <w:p w14:paraId="59911D67" w14:textId="077F33D8" w:rsidR="00A768B3" w:rsidRDefault="006F2FA9" w:rsidP="004B091D">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НО! Это то, что мы выделили</w:t>
      </w:r>
      <w:r w:rsidR="00186256">
        <w:rPr>
          <w:rFonts w:ascii="Times New Roman" w:hAnsi="Times New Roman" w:cs="Times New Roman"/>
          <w:sz w:val="24"/>
          <w:szCs w:val="24"/>
        </w:rPr>
        <w:t xml:space="preserve"> по уже известным результатам торгов</w:t>
      </w:r>
      <w:r>
        <w:rPr>
          <w:rFonts w:ascii="Times New Roman" w:hAnsi="Times New Roman" w:cs="Times New Roman"/>
          <w:sz w:val="24"/>
          <w:szCs w:val="24"/>
        </w:rPr>
        <w:t xml:space="preserve">. А ведь для того, чтобы делать прогнозы – необходимо установить закономерности влияния </w:t>
      </w:r>
      <w:r w:rsidR="00823189">
        <w:rPr>
          <w:rFonts w:ascii="Times New Roman" w:hAnsi="Times New Roman" w:cs="Times New Roman"/>
          <w:sz w:val="24"/>
          <w:szCs w:val="24"/>
        </w:rPr>
        <w:t xml:space="preserve">всех </w:t>
      </w:r>
      <w:r>
        <w:rPr>
          <w:rFonts w:ascii="Times New Roman" w:hAnsi="Times New Roman" w:cs="Times New Roman"/>
          <w:sz w:val="24"/>
          <w:szCs w:val="24"/>
        </w:rPr>
        <w:t>аспектов Луны</w:t>
      </w:r>
      <w:r w:rsidR="00E1654E">
        <w:rPr>
          <w:rFonts w:ascii="Times New Roman" w:hAnsi="Times New Roman" w:cs="Times New Roman"/>
          <w:sz w:val="24"/>
          <w:szCs w:val="24"/>
        </w:rPr>
        <w:t xml:space="preserve"> с планетами</w:t>
      </w:r>
      <w:r w:rsidR="00C578CC">
        <w:rPr>
          <w:rFonts w:ascii="Times New Roman" w:hAnsi="Times New Roman" w:cs="Times New Roman"/>
          <w:sz w:val="24"/>
          <w:szCs w:val="24"/>
        </w:rPr>
        <w:t xml:space="preserve"> </w:t>
      </w:r>
      <w:r w:rsidR="00B34D8D">
        <w:rPr>
          <w:rFonts w:ascii="Times New Roman" w:hAnsi="Times New Roman" w:cs="Times New Roman"/>
          <w:sz w:val="24"/>
          <w:szCs w:val="24"/>
        </w:rPr>
        <w:t>аналогично тому, как было показано в Уроке 2</w:t>
      </w:r>
      <w:r w:rsidR="003316E6">
        <w:rPr>
          <w:rFonts w:ascii="Times New Roman" w:hAnsi="Times New Roman" w:cs="Times New Roman"/>
          <w:sz w:val="24"/>
          <w:szCs w:val="24"/>
        </w:rPr>
        <w:t xml:space="preserve">. </w:t>
      </w:r>
      <w:r w:rsidR="00C555F3">
        <w:rPr>
          <w:rFonts w:ascii="Times New Roman" w:hAnsi="Times New Roman" w:cs="Times New Roman"/>
          <w:sz w:val="24"/>
          <w:szCs w:val="24"/>
        </w:rPr>
        <w:t xml:space="preserve">По сути, необходимо к данному методу моделирования добавить методику транзитного анализа. </w:t>
      </w:r>
      <w:r w:rsidR="003316E6">
        <w:rPr>
          <w:rFonts w:ascii="Times New Roman" w:hAnsi="Times New Roman" w:cs="Times New Roman"/>
          <w:sz w:val="24"/>
          <w:szCs w:val="24"/>
        </w:rPr>
        <w:t>Для этого,</w:t>
      </w:r>
      <w:r w:rsidR="00263920">
        <w:rPr>
          <w:rFonts w:ascii="Times New Roman" w:hAnsi="Times New Roman" w:cs="Times New Roman"/>
          <w:sz w:val="24"/>
          <w:szCs w:val="24"/>
        </w:rPr>
        <w:t xml:space="preserve"> например, </w:t>
      </w:r>
      <w:r w:rsidR="003316E6">
        <w:rPr>
          <w:rFonts w:ascii="Times New Roman" w:hAnsi="Times New Roman" w:cs="Times New Roman"/>
          <w:sz w:val="24"/>
          <w:szCs w:val="24"/>
        </w:rPr>
        <w:t>можно учитывать расположение Луны</w:t>
      </w:r>
      <w:r w:rsidR="00E1654E">
        <w:rPr>
          <w:rFonts w:ascii="Times New Roman" w:hAnsi="Times New Roman" w:cs="Times New Roman"/>
          <w:sz w:val="24"/>
          <w:szCs w:val="24"/>
        </w:rPr>
        <w:t xml:space="preserve"> </w:t>
      </w:r>
      <w:r w:rsidR="00263920">
        <w:rPr>
          <w:rFonts w:ascii="Times New Roman" w:hAnsi="Times New Roman" w:cs="Times New Roman"/>
          <w:sz w:val="24"/>
          <w:szCs w:val="24"/>
        </w:rPr>
        <w:t xml:space="preserve">в поле или вне поля, в какой фазе </w:t>
      </w:r>
      <w:r w:rsidR="005B285D">
        <w:rPr>
          <w:rFonts w:ascii="Times New Roman" w:hAnsi="Times New Roman" w:cs="Times New Roman"/>
          <w:sz w:val="24"/>
          <w:szCs w:val="24"/>
        </w:rPr>
        <w:t xml:space="preserve">(какая четверть), </w:t>
      </w:r>
      <w:r w:rsidR="00263920">
        <w:rPr>
          <w:rFonts w:ascii="Times New Roman" w:hAnsi="Times New Roman" w:cs="Times New Roman"/>
          <w:sz w:val="24"/>
          <w:szCs w:val="24"/>
        </w:rPr>
        <w:t>убывающая или возрастающая</w:t>
      </w:r>
      <w:r w:rsidR="005B285D">
        <w:rPr>
          <w:rFonts w:ascii="Times New Roman" w:hAnsi="Times New Roman" w:cs="Times New Roman"/>
          <w:sz w:val="24"/>
          <w:szCs w:val="24"/>
        </w:rPr>
        <w:t xml:space="preserve">, </w:t>
      </w:r>
      <w:r w:rsidR="00263920">
        <w:rPr>
          <w:rFonts w:ascii="Times New Roman" w:hAnsi="Times New Roman" w:cs="Times New Roman"/>
          <w:sz w:val="24"/>
          <w:szCs w:val="24"/>
        </w:rPr>
        <w:t>и т.п.</w:t>
      </w:r>
    </w:p>
    <w:p w14:paraId="406675D2" w14:textId="77777777" w:rsidR="00A768B3" w:rsidRDefault="00A768B3" w:rsidP="004B091D">
      <w:pPr>
        <w:spacing w:after="0" w:line="276" w:lineRule="auto"/>
        <w:jc w:val="both"/>
        <w:rPr>
          <w:rFonts w:ascii="Times New Roman" w:hAnsi="Times New Roman" w:cs="Times New Roman"/>
          <w:sz w:val="24"/>
          <w:szCs w:val="24"/>
        </w:rPr>
      </w:pPr>
    </w:p>
    <w:p w14:paraId="0AB475FC" w14:textId="77777777" w:rsidR="004B091D" w:rsidRPr="00CC3B3D" w:rsidRDefault="004B091D" w:rsidP="004B091D">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CC3B3D">
        <w:rPr>
          <w:rFonts w:ascii="Times New Roman" w:hAnsi="Times New Roman" w:cs="Times New Roman"/>
          <w:sz w:val="24"/>
          <w:szCs w:val="24"/>
        </w:rPr>
        <w:t>Что дает построение графика в дополнение к астрологическому анализу?</w:t>
      </w:r>
    </w:p>
    <w:p w14:paraId="481EFCD1" w14:textId="14AD8D0E" w:rsidR="004B091D" w:rsidRPr="00CC3B3D" w:rsidRDefault="004B091D" w:rsidP="004B091D">
      <w:pPr>
        <w:numPr>
          <w:ilvl w:val="0"/>
          <w:numId w:val="3"/>
        </w:numPr>
        <w:spacing w:after="0" w:line="276" w:lineRule="auto"/>
        <w:jc w:val="both"/>
        <w:rPr>
          <w:rFonts w:ascii="Times New Roman" w:hAnsi="Times New Roman" w:cs="Times New Roman"/>
          <w:sz w:val="24"/>
          <w:szCs w:val="24"/>
        </w:rPr>
      </w:pPr>
      <w:r w:rsidRPr="00CC3B3D">
        <w:rPr>
          <w:rFonts w:ascii="Times New Roman" w:hAnsi="Times New Roman" w:cs="Times New Roman"/>
          <w:sz w:val="24"/>
          <w:szCs w:val="24"/>
        </w:rPr>
        <w:t>Построение графика дает знание конечной цены каждого шага волны</w:t>
      </w:r>
      <w:r w:rsidR="00DA35D2">
        <w:rPr>
          <w:rFonts w:ascii="Times New Roman" w:hAnsi="Times New Roman" w:cs="Times New Roman"/>
          <w:sz w:val="24"/>
          <w:szCs w:val="24"/>
        </w:rPr>
        <w:t xml:space="preserve"> (длительной, средней, короткой)</w:t>
      </w:r>
      <w:r w:rsidRPr="00CC3B3D">
        <w:rPr>
          <w:rFonts w:ascii="Times New Roman" w:hAnsi="Times New Roman" w:cs="Times New Roman"/>
          <w:sz w:val="24"/>
          <w:szCs w:val="24"/>
        </w:rPr>
        <w:t xml:space="preserve">. Астрологический анализ этого не дает. Следовательно, </w:t>
      </w:r>
      <w:r w:rsidRPr="00CC3B3D">
        <w:rPr>
          <w:rFonts w:ascii="Times New Roman" w:hAnsi="Times New Roman" w:cs="Times New Roman"/>
          <w:b/>
          <w:bCs/>
          <w:sz w:val="24"/>
          <w:szCs w:val="24"/>
        </w:rPr>
        <w:t xml:space="preserve">график позволяет </w:t>
      </w:r>
      <w:r w:rsidR="00767545">
        <w:rPr>
          <w:rFonts w:ascii="Times New Roman" w:hAnsi="Times New Roman" w:cs="Times New Roman"/>
          <w:b/>
          <w:bCs/>
          <w:sz w:val="24"/>
          <w:szCs w:val="24"/>
        </w:rPr>
        <w:t>прогнозировать (</w:t>
      </w:r>
      <w:r w:rsidRPr="00CC3B3D">
        <w:rPr>
          <w:rFonts w:ascii="Times New Roman" w:hAnsi="Times New Roman" w:cs="Times New Roman"/>
          <w:b/>
          <w:bCs/>
          <w:sz w:val="24"/>
          <w:szCs w:val="24"/>
        </w:rPr>
        <w:t>планировать) свой доход</w:t>
      </w:r>
      <w:r w:rsidRPr="00CC3B3D">
        <w:rPr>
          <w:rFonts w:ascii="Times New Roman" w:hAnsi="Times New Roman" w:cs="Times New Roman"/>
          <w:sz w:val="24"/>
          <w:szCs w:val="24"/>
        </w:rPr>
        <w:t>.</w:t>
      </w:r>
    </w:p>
    <w:p w14:paraId="67D5C793" w14:textId="77777777" w:rsidR="004B091D" w:rsidRPr="00CC3B3D" w:rsidRDefault="004B091D" w:rsidP="004B091D">
      <w:pPr>
        <w:numPr>
          <w:ilvl w:val="0"/>
          <w:numId w:val="3"/>
        </w:numPr>
        <w:spacing w:after="0" w:line="276" w:lineRule="auto"/>
        <w:jc w:val="both"/>
        <w:rPr>
          <w:rFonts w:ascii="Times New Roman" w:hAnsi="Times New Roman" w:cs="Times New Roman"/>
          <w:sz w:val="24"/>
          <w:szCs w:val="24"/>
        </w:rPr>
      </w:pPr>
      <w:r w:rsidRPr="00CC3B3D">
        <w:rPr>
          <w:rFonts w:ascii="Times New Roman" w:hAnsi="Times New Roman" w:cs="Times New Roman"/>
          <w:sz w:val="24"/>
          <w:szCs w:val="24"/>
        </w:rPr>
        <w:t xml:space="preserve">Если мы говорим о том, что реальная </w:t>
      </w:r>
      <w:r>
        <w:rPr>
          <w:rFonts w:ascii="Times New Roman" w:hAnsi="Times New Roman" w:cs="Times New Roman"/>
          <w:sz w:val="24"/>
          <w:szCs w:val="24"/>
        </w:rPr>
        <w:t xml:space="preserve">дата </w:t>
      </w:r>
      <w:r w:rsidRPr="00CC3B3D">
        <w:rPr>
          <w:rFonts w:ascii="Times New Roman" w:hAnsi="Times New Roman" w:cs="Times New Roman"/>
          <w:sz w:val="24"/>
          <w:szCs w:val="24"/>
        </w:rPr>
        <w:t>смен</w:t>
      </w:r>
      <w:r>
        <w:rPr>
          <w:rFonts w:ascii="Times New Roman" w:hAnsi="Times New Roman" w:cs="Times New Roman"/>
          <w:sz w:val="24"/>
          <w:szCs w:val="24"/>
        </w:rPr>
        <w:t>ы</w:t>
      </w:r>
      <w:r w:rsidRPr="00CC3B3D">
        <w:rPr>
          <w:rFonts w:ascii="Times New Roman" w:hAnsi="Times New Roman" w:cs="Times New Roman"/>
          <w:sz w:val="24"/>
          <w:szCs w:val="24"/>
        </w:rPr>
        <w:t xml:space="preserve"> шагов волны часто не совпадает с проведенным анализом по циклу Меркурий-Солнца, то график часто позволяет понять о приближении такой точки разворота без проведения дополнительного анализа по транзитам.</w:t>
      </w:r>
    </w:p>
    <w:p w14:paraId="0F563097" w14:textId="32C4DC70" w:rsidR="004B091D" w:rsidRDefault="004B091D" w:rsidP="004B091D">
      <w:pPr>
        <w:spacing w:after="0" w:line="276" w:lineRule="auto"/>
        <w:jc w:val="both"/>
        <w:rPr>
          <w:rFonts w:ascii="Times New Roman" w:hAnsi="Times New Roman" w:cs="Times New Roman"/>
          <w:sz w:val="24"/>
          <w:szCs w:val="24"/>
        </w:rPr>
      </w:pPr>
      <w:r w:rsidRPr="00CC3B3D">
        <w:rPr>
          <w:rFonts w:ascii="Times New Roman" w:hAnsi="Times New Roman" w:cs="Times New Roman"/>
          <w:sz w:val="24"/>
          <w:szCs w:val="24"/>
        </w:rPr>
        <w:t xml:space="preserve">     Смотрите, раз </w:t>
      </w:r>
      <w:r>
        <w:rPr>
          <w:rFonts w:ascii="Times New Roman" w:hAnsi="Times New Roman" w:cs="Times New Roman"/>
          <w:sz w:val="24"/>
          <w:szCs w:val="24"/>
        </w:rPr>
        <w:t xml:space="preserve">построенный </w:t>
      </w:r>
      <w:r w:rsidRPr="00CC3B3D">
        <w:rPr>
          <w:rFonts w:ascii="Times New Roman" w:hAnsi="Times New Roman" w:cs="Times New Roman"/>
          <w:sz w:val="24"/>
          <w:szCs w:val="24"/>
        </w:rPr>
        <w:t xml:space="preserve">график дает </w:t>
      </w:r>
      <w:r>
        <w:rPr>
          <w:rFonts w:ascii="Times New Roman" w:hAnsi="Times New Roman" w:cs="Times New Roman"/>
          <w:sz w:val="24"/>
          <w:szCs w:val="24"/>
        </w:rPr>
        <w:t>знания о</w:t>
      </w:r>
      <w:r w:rsidRPr="00CC3B3D">
        <w:rPr>
          <w:rFonts w:ascii="Times New Roman" w:hAnsi="Times New Roman" w:cs="Times New Roman"/>
          <w:sz w:val="24"/>
          <w:szCs w:val="24"/>
        </w:rPr>
        <w:t xml:space="preserve"> конечной цен</w:t>
      </w:r>
      <w:r>
        <w:rPr>
          <w:rFonts w:ascii="Times New Roman" w:hAnsi="Times New Roman" w:cs="Times New Roman"/>
          <w:sz w:val="24"/>
          <w:szCs w:val="24"/>
        </w:rPr>
        <w:t>е в точке разворота</w:t>
      </w:r>
      <w:r w:rsidRPr="00CC3B3D">
        <w:rPr>
          <w:rFonts w:ascii="Times New Roman" w:hAnsi="Times New Roman" w:cs="Times New Roman"/>
          <w:sz w:val="24"/>
          <w:szCs w:val="24"/>
        </w:rPr>
        <w:t xml:space="preserve">, то колебания, приводящие к выходу за границу этой конечной цены, говорят о возможной скорой смене тренда. Помимо этого, выход цены за </w:t>
      </w:r>
      <w:r>
        <w:rPr>
          <w:rFonts w:ascii="Times New Roman" w:hAnsi="Times New Roman" w:cs="Times New Roman"/>
          <w:sz w:val="24"/>
          <w:szCs w:val="24"/>
        </w:rPr>
        <w:t>расчетные пределы</w:t>
      </w:r>
      <w:r w:rsidRPr="00CC3B3D">
        <w:rPr>
          <w:rFonts w:ascii="Times New Roman" w:hAnsi="Times New Roman" w:cs="Times New Roman"/>
          <w:sz w:val="24"/>
          <w:szCs w:val="24"/>
        </w:rPr>
        <w:t>, позволяет получить гораздо больший доход. Также становится понятно, что для этого совершенно необязательно проводить анализ по транзит</w:t>
      </w:r>
      <w:r w:rsidR="009A4BD4">
        <w:rPr>
          <w:rFonts w:ascii="Times New Roman" w:hAnsi="Times New Roman" w:cs="Times New Roman"/>
          <w:sz w:val="24"/>
          <w:szCs w:val="24"/>
        </w:rPr>
        <w:t>ам</w:t>
      </w:r>
      <w:r w:rsidRPr="00CC3B3D">
        <w:rPr>
          <w:rFonts w:ascii="Times New Roman" w:hAnsi="Times New Roman" w:cs="Times New Roman"/>
          <w:sz w:val="24"/>
          <w:szCs w:val="24"/>
        </w:rPr>
        <w:t xml:space="preserve">. </w:t>
      </w:r>
    </w:p>
    <w:p w14:paraId="7892D0B1" w14:textId="66498146" w:rsidR="004B091D" w:rsidRDefault="004B091D" w:rsidP="004B091D">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Например, при построении графика расчетная цена в точке разворота на 23.03.2016г. определена в 41,8</w:t>
      </w:r>
      <w:r w:rsidR="00213E7E">
        <w:rPr>
          <w:rFonts w:ascii="Times New Roman" w:hAnsi="Times New Roman" w:cs="Times New Roman"/>
          <w:sz w:val="24"/>
          <w:szCs w:val="24"/>
        </w:rPr>
        <w:t>1</w:t>
      </w:r>
      <w:r w:rsidRPr="005C290E">
        <w:rPr>
          <w:rFonts w:ascii="Times New Roman" w:hAnsi="Times New Roman" w:cs="Times New Roman"/>
          <w:sz w:val="24"/>
          <w:szCs w:val="24"/>
        </w:rPr>
        <w:t>$</w:t>
      </w:r>
      <w:r>
        <w:rPr>
          <w:rFonts w:ascii="Times New Roman" w:hAnsi="Times New Roman" w:cs="Times New Roman"/>
          <w:sz w:val="24"/>
          <w:szCs w:val="24"/>
        </w:rPr>
        <w:t>. В то же время 18.03.2016г. цена на окончание дневных торгов поднималась до 42,40</w:t>
      </w:r>
      <w:r w:rsidRPr="005C290E">
        <w:rPr>
          <w:rFonts w:ascii="Times New Roman" w:hAnsi="Times New Roman" w:cs="Times New Roman"/>
          <w:sz w:val="24"/>
          <w:szCs w:val="24"/>
        </w:rPr>
        <w:t>$</w:t>
      </w:r>
      <w:r>
        <w:rPr>
          <w:rFonts w:ascii="Times New Roman" w:hAnsi="Times New Roman" w:cs="Times New Roman"/>
          <w:sz w:val="24"/>
          <w:szCs w:val="24"/>
        </w:rPr>
        <w:t>, а днем – до 42,56</w:t>
      </w:r>
      <w:r w:rsidRPr="006E61AC">
        <w:rPr>
          <w:rFonts w:ascii="Times New Roman" w:hAnsi="Times New Roman" w:cs="Times New Roman"/>
          <w:sz w:val="24"/>
          <w:szCs w:val="24"/>
        </w:rPr>
        <w:t>$</w:t>
      </w:r>
      <w:r>
        <w:rPr>
          <w:rFonts w:ascii="Times New Roman" w:hAnsi="Times New Roman" w:cs="Times New Roman"/>
          <w:sz w:val="24"/>
          <w:szCs w:val="24"/>
        </w:rPr>
        <w:t>. Это служит сигналом о ближайшем или уже нача</w:t>
      </w:r>
      <w:r w:rsidR="007F2CFC">
        <w:rPr>
          <w:rFonts w:ascii="Times New Roman" w:hAnsi="Times New Roman" w:cs="Times New Roman"/>
          <w:sz w:val="24"/>
          <w:szCs w:val="24"/>
        </w:rPr>
        <w:t>вшемся</w:t>
      </w:r>
      <w:r>
        <w:rPr>
          <w:rFonts w:ascii="Times New Roman" w:hAnsi="Times New Roman" w:cs="Times New Roman"/>
          <w:sz w:val="24"/>
          <w:szCs w:val="24"/>
        </w:rPr>
        <w:t xml:space="preserve"> разворот</w:t>
      </w:r>
      <w:r w:rsidR="00A13EAA">
        <w:rPr>
          <w:rFonts w:ascii="Times New Roman" w:hAnsi="Times New Roman" w:cs="Times New Roman"/>
          <w:sz w:val="24"/>
          <w:szCs w:val="24"/>
        </w:rPr>
        <w:t>е</w:t>
      </w:r>
      <w:r>
        <w:rPr>
          <w:rFonts w:ascii="Times New Roman" w:hAnsi="Times New Roman" w:cs="Times New Roman"/>
          <w:sz w:val="24"/>
          <w:szCs w:val="24"/>
        </w:rPr>
        <w:t xml:space="preserve"> тренда. </w:t>
      </w:r>
      <w:r w:rsidRPr="00CC3B3D">
        <w:rPr>
          <w:rFonts w:ascii="Times New Roman" w:hAnsi="Times New Roman" w:cs="Times New Roman"/>
          <w:sz w:val="24"/>
          <w:szCs w:val="24"/>
        </w:rPr>
        <w:t>Раз цена стала превышать расчетную, можно продавать купленные ранее фьючерсы</w:t>
      </w:r>
      <w:r>
        <w:rPr>
          <w:rFonts w:ascii="Times New Roman" w:hAnsi="Times New Roman" w:cs="Times New Roman"/>
          <w:sz w:val="24"/>
          <w:szCs w:val="24"/>
        </w:rPr>
        <w:t>.</w:t>
      </w:r>
    </w:p>
    <w:p w14:paraId="37BAD273" w14:textId="77777777" w:rsidR="005D6751" w:rsidRDefault="005D6751" w:rsidP="005D6751">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Аналогично и в случае, если на падающем тренде цена ушла ниже расчетной, это дает возможность заработать еще больше, чем рассчитывали (с учетом изложенного выше).</w:t>
      </w:r>
    </w:p>
    <w:p w14:paraId="49C5D47D" w14:textId="77777777" w:rsidR="00513E9C" w:rsidRDefault="004A5CE3" w:rsidP="004B091D">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757DFD">
        <w:rPr>
          <w:rFonts w:ascii="Times New Roman" w:hAnsi="Times New Roman" w:cs="Times New Roman"/>
          <w:sz w:val="24"/>
          <w:szCs w:val="24"/>
        </w:rPr>
        <w:t xml:space="preserve">Только не следует забывать, что </w:t>
      </w:r>
      <w:r w:rsidR="00757DFD" w:rsidRPr="00757DFD">
        <w:rPr>
          <w:rFonts w:ascii="Times New Roman" w:hAnsi="Times New Roman" w:cs="Times New Roman"/>
          <w:b/>
          <w:bCs/>
          <w:sz w:val="24"/>
          <w:szCs w:val="24"/>
        </w:rPr>
        <w:t>установленная дата</w:t>
      </w:r>
      <w:r w:rsidR="00757DFD">
        <w:rPr>
          <w:rFonts w:ascii="Times New Roman" w:hAnsi="Times New Roman" w:cs="Times New Roman"/>
          <w:sz w:val="24"/>
          <w:szCs w:val="24"/>
        </w:rPr>
        <w:t xml:space="preserve"> смены шага волны </w:t>
      </w:r>
      <w:r w:rsidR="00757DFD" w:rsidRPr="00757DFD">
        <w:rPr>
          <w:rFonts w:ascii="Times New Roman" w:hAnsi="Times New Roman" w:cs="Times New Roman"/>
          <w:b/>
          <w:bCs/>
          <w:sz w:val="24"/>
          <w:szCs w:val="24"/>
        </w:rPr>
        <w:t>не является фактической</w:t>
      </w:r>
      <w:r w:rsidR="00757DFD">
        <w:rPr>
          <w:rFonts w:ascii="Times New Roman" w:hAnsi="Times New Roman" w:cs="Times New Roman"/>
          <w:sz w:val="24"/>
          <w:szCs w:val="24"/>
        </w:rPr>
        <w:t xml:space="preserve"> датой смены. Ц</w:t>
      </w:r>
      <w:r>
        <w:rPr>
          <w:rFonts w:ascii="Times New Roman" w:hAnsi="Times New Roman" w:cs="Times New Roman"/>
          <w:sz w:val="24"/>
          <w:szCs w:val="24"/>
        </w:rPr>
        <w:t xml:space="preserve">ена может и продолжить тренд после установленной Вами точки смены шага волны. И вот здесь важно не поддаться панике, особенно если Вы уже вложились в обратную сторону. </w:t>
      </w:r>
    </w:p>
    <w:p w14:paraId="53A29808" w14:textId="7855AB24" w:rsidR="00513E9C" w:rsidRPr="004C2905" w:rsidRDefault="00513E9C" w:rsidP="004B091D">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Например, цена на окончание</w:t>
      </w:r>
      <w:r w:rsidR="00566DD6">
        <w:rPr>
          <w:rFonts w:ascii="Times New Roman" w:hAnsi="Times New Roman" w:cs="Times New Roman"/>
          <w:sz w:val="24"/>
          <w:szCs w:val="24"/>
        </w:rPr>
        <w:t xml:space="preserve"> третьего растущего шага (</w:t>
      </w:r>
      <w:r w:rsidR="00566DD6" w:rsidRPr="00566DD6">
        <w:rPr>
          <w:rFonts w:ascii="Times New Roman" w:hAnsi="Times New Roman" w:cs="Times New Roman"/>
          <w:b/>
          <w:bCs/>
          <w:sz w:val="28"/>
          <w:szCs w:val="28"/>
        </w:rPr>
        <w:t>3-</w:t>
      </w:r>
      <w:r w:rsidR="00566DD6">
        <w:rPr>
          <w:rFonts w:ascii="Times New Roman" w:hAnsi="Times New Roman" w:cs="Times New Roman"/>
          <w:sz w:val="24"/>
          <w:szCs w:val="24"/>
        </w:rPr>
        <w:t>) средней волны 05.07.2018 по построенному мной графику составляет 78,39</w:t>
      </w:r>
      <w:r w:rsidR="00566DD6" w:rsidRPr="00566DD6">
        <w:rPr>
          <w:rFonts w:ascii="Times New Roman" w:hAnsi="Times New Roman" w:cs="Times New Roman"/>
          <w:sz w:val="24"/>
          <w:szCs w:val="24"/>
        </w:rPr>
        <w:t>$</w:t>
      </w:r>
      <w:r w:rsidR="00566DD6">
        <w:rPr>
          <w:rFonts w:ascii="Times New Roman" w:hAnsi="Times New Roman" w:cs="Times New Roman"/>
          <w:sz w:val="24"/>
          <w:szCs w:val="24"/>
        </w:rPr>
        <w:t>, однако 10 июля цена вновь выросла и превысила 79</w:t>
      </w:r>
      <w:r w:rsidR="00566DD6" w:rsidRPr="00566DD6">
        <w:rPr>
          <w:rFonts w:ascii="Times New Roman" w:hAnsi="Times New Roman" w:cs="Times New Roman"/>
          <w:sz w:val="24"/>
          <w:szCs w:val="24"/>
        </w:rPr>
        <w:t>$</w:t>
      </w:r>
      <w:r w:rsidR="00566DD6">
        <w:rPr>
          <w:rFonts w:ascii="Times New Roman" w:hAnsi="Times New Roman" w:cs="Times New Roman"/>
          <w:sz w:val="24"/>
          <w:szCs w:val="24"/>
        </w:rPr>
        <w:t>.</w:t>
      </w:r>
    </w:p>
    <w:p w14:paraId="3BE57F92" w14:textId="77777777" w:rsidR="00305363" w:rsidRDefault="00305363" w:rsidP="00305363">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Какой вывод из этого можно сделать? Да, все тот же – установленные даты смены шагов волн не являются реальными датами (либо временем) смены тренда. Об этом надо помнить и учитывать при торговле на бирже с использованием данного метода. </w:t>
      </w:r>
    </w:p>
    <w:p w14:paraId="53B35C71" w14:textId="1AAA4D4C" w:rsidR="002C518E" w:rsidRPr="002C518E" w:rsidRDefault="002C518E" w:rsidP="00855B4B">
      <w:pPr>
        <w:spacing w:after="0" w:line="276" w:lineRule="auto"/>
        <w:jc w:val="both"/>
        <w:rPr>
          <w:rFonts w:ascii="Times New Roman" w:hAnsi="Times New Roman" w:cs="Times New Roman"/>
          <w:sz w:val="24"/>
          <w:szCs w:val="24"/>
        </w:rPr>
      </w:pPr>
      <w:r w:rsidRPr="002C518E">
        <w:rPr>
          <w:rFonts w:ascii="Times New Roman" w:hAnsi="Times New Roman" w:cs="Times New Roman"/>
          <w:sz w:val="24"/>
          <w:szCs w:val="24"/>
        </w:rPr>
        <w:t xml:space="preserve">     </w:t>
      </w:r>
      <w:r w:rsidR="005D6751">
        <w:rPr>
          <w:rFonts w:ascii="Times New Roman" w:hAnsi="Times New Roman" w:cs="Times New Roman"/>
          <w:sz w:val="24"/>
          <w:szCs w:val="24"/>
        </w:rPr>
        <w:t>В</w:t>
      </w:r>
      <w:r w:rsidR="00B71224">
        <w:rPr>
          <w:rFonts w:ascii="Times New Roman" w:hAnsi="Times New Roman" w:cs="Times New Roman"/>
          <w:sz w:val="24"/>
          <w:szCs w:val="24"/>
        </w:rPr>
        <w:t xml:space="preserve"> завершении астрологической части работы по </w:t>
      </w:r>
      <w:r w:rsidR="004B091D">
        <w:rPr>
          <w:rFonts w:ascii="Times New Roman" w:hAnsi="Times New Roman" w:cs="Times New Roman"/>
          <w:sz w:val="24"/>
          <w:szCs w:val="24"/>
        </w:rPr>
        <w:t>определ</w:t>
      </w:r>
      <w:r w:rsidR="00B71224">
        <w:rPr>
          <w:rFonts w:ascii="Times New Roman" w:hAnsi="Times New Roman" w:cs="Times New Roman"/>
          <w:sz w:val="24"/>
          <w:szCs w:val="24"/>
        </w:rPr>
        <w:t>ению</w:t>
      </w:r>
      <w:r w:rsidR="004B091D">
        <w:rPr>
          <w:rFonts w:ascii="Times New Roman" w:hAnsi="Times New Roman" w:cs="Times New Roman"/>
          <w:sz w:val="24"/>
          <w:szCs w:val="24"/>
        </w:rPr>
        <w:t xml:space="preserve"> дат шагов волн </w:t>
      </w:r>
      <w:r w:rsidRPr="002C518E">
        <w:rPr>
          <w:rFonts w:ascii="Times New Roman" w:hAnsi="Times New Roman" w:cs="Times New Roman"/>
          <w:sz w:val="24"/>
          <w:szCs w:val="24"/>
        </w:rPr>
        <w:t>я готовлю таблицу для удобства работы при построении графика. Из полученной ранее таблицы нам нужны только те строки, которые отмечены</w:t>
      </w:r>
      <w:r w:rsidR="00855B4B">
        <w:rPr>
          <w:rFonts w:ascii="Times New Roman" w:hAnsi="Times New Roman" w:cs="Times New Roman"/>
          <w:sz w:val="24"/>
          <w:szCs w:val="24"/>
        </w:rPr>
        <w:t xml:space="preserve"> цифрами</w:t>
      </w:r>
      <w:r w:rsidRPr="002C518E">
        <w:rPr>
          <w:rFonts w:ascii="Times New Roman" w:hAnsi="Times New Roman" w:cs="Times New Roman"/>
          <w:sz w:val="24"/>
          <w:szCs w:val="24"/>
        </w:rPr>
        <w:t xml:space="preserve">, как начало нового тренда. </w:t>
      </w:r>
      <w:r w:rsidR="00DB2723">
        <w:rPr>
          <w:rFonts w:ascii="Times New Roman" w:hAnsi="Times New Roman" w:cs="Times New Roman"/>
          <w:sz w:val="24"/>
          <w:szCs w:val="24"/>
        </w:rPr>
        <w:t>Для этого</w:t>
      </w:r>
      <w:r w:rsidRPr="002C518E">
        <w:rPr>
          <w:rFonts w:ascii="Times New Roman" w:hAnsi="Times New Roman" w:cs="Times New Roman"/>
          <w:sz w:val="24"/>
          <w:szCs w:val="24"/>
        </w:rPr>
        <w:t xml:space="preserve"> мы можем еще раз сократить таблицу, убрав ненужные строки (</w:t>
      </w:r>
      <w:r w:rsidRPr="002C518E">
        <w:rPr>
          <w:rFonts w:ascii="Times New Roman" w:hAnsi="Times New Roman" w:cs="Times New Roman"/>
          <w:b/>
          <w:bCs/>
          <w:i/>
          <w:iCs/>
          <w:sz w:val="24"/>
          <w:szCs w:val="24"/>
          <w:u w:val="single"/>
        </w:rPr>
        <w:t>это при желании</w:t>
      </w:r>
      <w:r w:rsidRPr="002C518E">
        <w:rPr>
          <w:rFonts w:ascii="Times New Roman" w:hAnsi="Times New Roman" w:cs="Times New Roman"/>
          <w:sz w:val="24"/>
          <w:szCs w:val="24"/>
        </w:rPr>
        <w:t xml:space="preserve">). </w:t>
      </w:r>
    </w:p>
    <w:p w14:paraId="22EE3B7C" w14:textId="068DB369" w:rsidR="002C518E" w:rsidRDefault="002C518E" w:rsidP="00855B4B">
      <w:pPr>
        <w:spacing w:after="0" w:line="276" w:lineRule="auto"/>
        <w:jc w:val="both"/>
        <w:rPr>
          <w:rFonts w:ascii="Times New Roman" w:hAnsi="Times New Roman" w:cs="Times New Roman"/>
          <w:sz w:val="24"/>
          <w:szCs w:val="24"/>
        </w:rPr>
      </w:pPr>
      <w:r w:rsidRPr="002C518E">
        <w:rPr>
          <w:rFonts w:ascii="Times New Roman" w:hAnsi="Times New Roman" w:cs="Times New Roman"/>
          <w:sz w:val="24"/>
          <w:szCs w:val="24"/>
        </w:rPr>
        <w:t xml:space="preserve">     Можно, например, скопировать таблицу на отдельную страницу (в том же файле </w:t>
      </w:r>
      <w:r w:rsidRPr="002C518E">
        <w:rPr>
          <w:rFonts w:ascii="Times New Roman" w:hAnsi="Times New Roman" w:cs="Times New Roman"/>
          <w:sz w:val="24"/>
          <w:szCs w:val="24"/>
          <w:lang w:val="en-US"/>
        </w:rPr>
        <w:t>Excel</w:t>
      </w:r>
      <w:r w:rsidRPr="002C518E">
        <w:rPr>
          <w:rFonts w:ascii="Times New Roman" w:hAnsi="Times New Roman" w:cs="Times New Roman"/>
          <w:sz w:val="24"/>
          <w:szCs w:val="24"/>
        </w:rPr>
        <w:t xml:space="preserve">) и удалить все строки, которые не относятся к началу </w:t>
      </w:r>
      <w:r w:rsidR="00BD704B">
        <w:rPr>
          <w:rFonts w:ascii="Times New Roman" w:hAnsi="Times New Roman" w:cs="Times New Roman"/>
          <w:sz w:val="24"/>
          <w:szCs w:val="24"/>
        </w:rPr>
        <w:t>шага волны</w:t>
      </w:r>
      <w:r w:rsidR="005B5F72">
        <w:rPr>
          <w:rFonts w:ascii="Times New Roman" w:hAnsi="Times New Roman" w:cs="Times New Roman"/>
          <w:sz w:val="24"/>
          <w:szCs w:val="24"/>
        </w:rPr>
        <w:t>, которые Вы планируете использовать для построения графика</w:t>
      </w:r>
      <w:r w:rsidRPr="002C518E">
        <w:rPr>
          <w:rFonts w:ascii="Times New Roman" w:hAnsi="Times New Roman" w:cs="Times New Roman"/>
          <w:sz w:val="24"/>
          <w:szCs w:val="24"/>
        </w:rPr>
        <w:t xml:space="preserve"> (но все таблицы, в том числе первоначальную лучше сохранять – может пригодиться, если вдруг возникла ошибка, то ее будет легче найти). </w:t>
      </w:r>
    </w:p>
    <w:p w14:paraId="0DB432EC" w14:textId="583D369B" w:rsidR="0041324E" w:rsidRPr="002C518E" w:rsidRDefault="0041324E" w:rsidP="00AC6B5D">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6F2401">
        <w:rPr>
          <w:rFonts w:ascii="Times New Roman" w:hAnsi="Times New Roman" w:cs="Times New Roman"/>
          <w:sz w:val="24"/>
          <w:szCs w:val="24"/>
        </w:rPr>
        <w:t>Так как обучение графическому анализу будет проводиться только на длительных и средних волнах, т</w:t>
      </w:r>
      <w:r>
        <w:rPr>
          <w:rFonts w:ascii="Times New Roman" w:hAnsi="Times New Roman" w:cs="Times New Roman"/>
          <w:sz w:val="24"/>
          <w:szCs w:val="24"/>
        </w:rPr>
        <w:t xml:space="preserve">аблица с </w:t>
      </w:r>
      <w:r w:rsidR="006F2401">
        <w:rPr>
          <w:rFonts w:ascii="Times New Roman" w:hAnsi="Times New Roman" w:cs="Times New Roman"/>
          <w:sz w:val="24"/>
          <w:szCs w:val="24"/>
        </w:rPr>
        <w:t xml:space="preserve">необходимой </w:t>
      </w:r>
      <w:r>
        <w:rPr>
          <w:rFonts w:ascii="Times New Roman" w:hAnsi="Times New Roman" w:cs="Times New Roman"/>
          <w:sz w:val="24"/>
          <w:szCs w:val="24"/>
        </w:rPr>
        <w:t xml:space="preserve">информацией </w:t>
      </w:r>
      <w:r w:rsidR="006F2401">
        <w:rPr>
          <w:rFonts w:ascii="Times New Roman" w:hAnsi="Times New Roman" w:cs="Times New Roman"/>
          <w:sz w:val="24"/>
          <w:szCs w:val="24"/>
        </w:rPr>
        <w:t xml:space="preserve">для чертежной работы </w:t>
      </w:r>
      <w:r w:rsidR="000F7413">
        <w:rPr>
          <w:rFonts w:ascii="Times New Roman" w:hAnsi="Times New Roman" w:cs="Times New Roman"/>
          <w:sz w:val="24"/>
          <w:szCs w:val="24"/>
        </w:rPr>
        <w:t xml:space="preserve">на последующих Уроках длительной растущей волны </w:t>
      </w:r>
      <w:r w:rsidR="006F2401">
        <w:rPr>
          <w:rFonts w:ascii="Times New Roman" w:hAnsi="Times New Roman" w:cs="Times New Roman"/>
          <w:sz w:val="24"/>
          <w:szCs w:val="24"/>
        </w:rPr>
        <w:t xml:space="preserve">будет </w:t>
      </w:r>
      <w:r>
        <w:rPr>
          <w:rFonts w:ascii="Times New Roman" w:hAnsi="Times New Roman" w:cs="Times New Roman"/>
          <w:sz w:val="24"/>
          <w:szCs w:val="24"/>
        </w:rPr>
        <w:t>выгляд</w:t>
      </w:r>
      <w:r w:rsidR="006F2401">
        <w:rPr>
          <w:rFonts w:ascii="Times New Roman" w:hAnsi="Times New Roman" w:cs="Times New Roman"/>
          <w:sz w:val="24"/>
          <w:szCs w:val="24"/>
        </w:rPr>
        <w:t>еть</w:t>
      </w:r>
      <w:r>
        <w:rPr>
          <w:rFonts w:ascii="Times New Roman" w:hAnsi="Times New Roman" w:cs="Times New Roman"/>
          <w:sz w:val="24"/>
          <w:szCs w:val="24"/>
        </w:rPr>
        <w:t xml:space="preserve"> так:</w:t>
      </w:r>
    </w:p>
    <w:p w14:paraId="75BCDCFF" w14:textId="526CEE18" w:rsidR="008624A5" w:rsidRDefault="00540211" w:rsidP="00DA6289">
      <w:pPr>
        <w:spacing w:after="0" w:line="276"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28F28C3E" wp14:editId="3F91AB7F">
            <wp:extent cx="6830695" cy="6851015"/>
            <wp:effectExtent l="0" t="0" r="8255" b="698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830695" cy="6851015"/>
                    </a:xfrm>
                    <a:prstGeom prst="rect">
                      <a:avLst/>
                    </a:prstGeom>
                    <a:noFill/>
                    <a:ln>
                      <a:noFill/>
                    </a:ln>
                  </pic:spPr>
                </pic:pic>
              </a:graphicData>
            </a:graphic>
          </wp:inline>
        </w:drawing>
      </w:r>
    </w:p>
    <w:p w14:paraId="6CC9FAA2" w14:textId="77777777" w:rsidR="00E748E9" w:rsidRDefault="00E748E9" w:rsidP="003A3364">
      <w:pPr>
        <w:spacing w:after="0" w:line="276" w:lineRule="auto"/>
        <w:jc w:val="both"/>
        <w:rPr>
          <w:rFonts w:ascii="Times New Roman" w:hAnsi="Times New Roman" w:cs="Times New Roman"/>
          <w:sz w:val="24"/>
          <w:szCs w:val="24"/>
        </w:rPr>
      </w:pPr>
    </w:p>
    <w:p w14:paraId="7F296A7F" w14:textId="5C670A73" w:rsidR="002C518E" w:rsidRDefault="002C518E" w:rsidP="003A3364">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Все, </w:t>
      </w:r>
      <w:r w:rsidR="003D22FC">
        <w:rPr>
          <w:rFonts w:ascii="Times New Roman" w:hAnsi="Times New Roman" w:cs="Times New Roman"/>
          <w:sz w:val="24"/>
          <w:szCs w:val="24"/>
        </w:rPr>
        <w:t xml:space="preserve">астрологическая часть работы завершена, </w:t>
      </w:r>
      <w:r>
        <w:rPr>
          <w:rFonts w:ascii="Times New Roman" w:hAnsi="Times New Roman" w:cs="Times New Roman"/>
          <w:sz w:val="24"/>
          <w:szCs w:val="24"/>
        </w:rPr>
        <w:t>Вы готовы к построению графика.</w:t>
      </w:r>
      <w:r w:rsidR="003A3364">
        <w:rPr>
          <w:rFonts w:ascii="Times New Roman" w:hAnsi="Times New Roman" w:cs="Times New Roman"/>
          <w:sz w:val="24"/>
          <w:szCs w:val="24"/>
        </w:rPr>
        <w:t xml:space="preserve"> </w:t>
      </w:r>
      <w:r w:rsidR="00875487">
        <w:rPr>
          <w:rFonts w:ascii="Times New Roman" w:hAnsi="Times New Roman" w:cs="Times New Roman"/>
          <w:sz w:val="24"/>
          <w:szCs w:val="24"/>
        </w:rPr>
        <w:t xml:space="preserve">Конечно же, можно оставить и шаги коротких волн (выделяли голубым </w:t>
      </w:r>
      <w:r w:rsidR="002708D6">
        <w:rPr>
          <w:rFonts w:ascii="Times New Roman" w:hAnsi="Times New Roman" w:cs="Times New Roman"/>
          <w:sz w:val="24"/>
          <w:szCs w:val="24"/>
        </w:rPr>
        <w:t xml:space="preserve">и коричневым </w:t>
      </w:r>
      <w:r w:rsidR="00875487">
        <w:rPr>
          <w:rFonts w:ascii="Times New Roman" w:hAnsi="Times New Roman" w:cs="Times New Roman"/>
          <w:sz w:val="24"/>
          <w:szCs w:val="24"/>
        </w:rPr>
        <w:t xml:space="preserve">цветом), которые также можно построить, а значит и рассчитать цену в точках ломаной. </w:t>
      </w:r>
      <w:r w:rsidR="00E51F13">
        <w:rPr>
          <w:rFonts w:ascii="Times New Roman" w:hAnsi="Times New Roman" w:cs="Times New Roman"/>
          <w:sz w:val="24"/>
          <w:szCs w:val="24"/>
        </w:rPr>
        <w:t>Так как в</w:t>
      </w:r>
      <w:r w:rsidR="00875487">
        <w:rPr>
          <w:rFonts w:ascii="Times New Roman" w:hAnsi="Times New Roman" w:cs="Times New Roman"/>
          <w:sz w:val="24"/>
          <w:szCs w:val="24"/>
        </w:rPr>
        <w:t xml:space="preserve"> материалах последующих уроков будет показано как чертить графики только длительных и средних волн</w:t>
      </w:r>
      <w:r w:rsidR="00E51F13">
        <w:rPr>
          <w:rFonts w:ascii="Times New Roman" w:hAnsi="Times New Roman" w:cs="Times New Roman"/>
          <w:sz w:val="24"/>
          <w:szCs w:val="24"/>
        </w:rPr>
        <w:t>, то даты коротких волн из таблицы удалены</w:t>
      </w:r>
      <w:r w:rsidR="00875487">
        <w:rPr>
          <w:rFonts w:ascii="Times New Roman" w:hAnsi="Times New Roman" w:cs="Times New Roman"/>
          <w:sz w:val="24"/>
          <w:szCs w:val="24"/>
        </w:rPr>
        <w:t>.</w:t>
      </w:r>
    </w:p>
    <w:p w14:paraId="6FBCF466" w14:textId="77777777" w:rsidR="001171C4" w:rsidRPr="00CF16B3" w:rsidRDefault="001171C4" w:rsidP="001171C4">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На основе полученных данных можно строить график любым известным Вам методом технического анализа. Возможно, кто-то умеет определять цену в установленных точках смены шагов волн и без построения графика, с помощью различных программных средств. </w:t>
      </w:r>
      <w:r w:rsidRPr="00CF16B3">
        <w:rPr>
          <w:rFonts w:ascii="Times New Roman" w:hAnsi="Times New Roman" w:cs="Times New Roman"/>
          <w:sz w:val="24"/>
          <w:szCs w:val="24"/>
        </w:rPr>
        <w:t>Я не «всезнайка», в</w:t>
      </w:r>
      <w:r>
        <w:rPr>
          <w:rFonts w:ascii="Times New Roman" w:hAnsi="Times New Roman" w:cs="Times New Roman"/>
          <w:sz w:val="24"/>
          <w:szCs w:val="24"/>
        </w:rPr>
        <w:t>ероятн</w:t>
      </w:r>
      <w:r w:rsidRPr="00CF16B3">
        <w:rPr>
          <w:rFonts w:ascii="Times New Roman" w:hAnsi="Times New Roman" w:cs="Times New Roman"/>
          <w:sz w:val="24"/>
          <w:szCs w:val="24"/>
        </w:rPr>
        <w:t>о, те</w:t>
      </w:r>
      <w:r>
        <w:rPr>
          <w:rFonts w:ascii="Times New Roman" w:hAnsi="Times New Roman" w:cs="Times New Roman"/>
          <w:sz w:val="24"/>
          <w:szCs w:val="24"/>
        </w:rPr>
        <w:t>,</w:t>
      </w:r>
      <w:r w:rsidRPr="00CF16B3">
        <w:rPr>
          <w:rFonts w:ascii="Times New Roman" w:hAnsi="Times New Roman" w:cs="Times New Roman"/>
          <w:sz w:val="24"/>
          <w:szCs w:val="24"/>
        </w:rPr>
        <w:t xml:space="preserve"> кто давно торгует на бирже, гораздо лучше знают методы технического анализа. Возможно, уже существует такой метод технического анализа, который позволил бы установить примерные цены на </w:t>
      </w:r>
      <w:r>
        <w:rPr>
          <w:rFonts w:ascii="Times New Roman" w:hAnsi="Times New Roman" w:cs="Times New Roman"/>
          <w:sz w:val="24"/>
          <w:szCs w:val="24"/>
        </w:rPr>
        <w:t xml:space="preserve">известные </w:t>
      </w:r>
      <w:r w:rsidRPr="00CF16B3">
        <w:rPr>
          <w:rFonts w:ascii="Times New Roman" w:hAnsi="Times New Roman" w:cs="Times New Roman"/>
          <w:sz w:val="24"/>
          <w:szCs w:val="24"/>
        </w:rPr>
        <w:t>даты смены шагов</w:t>
      </w:r>
      <w:r>
        <w:rPr>
          <w:rFonts w:ascii="Times New Roman" w:hAnsi="Times New Roman" w:cs="Times New Roman"/>
          <w:sz w:val="24"/>
          <w:szCs w:val="24"/>
        </w:rPr>
        <w:t xml:space="preserve"> </w:t>
      </w:r>
      <w:r w:rsidRPr="00CF16B3">
        <w:rPr>
          <w:rFonts w:ascii="Times New Roman" w:hAnsi="Times New Roman" w:cs="Times New Roman"/>
          <w:sz w:val="24"/>
          <w:szCs w:val="24"/>
        </w:rPr>
        <w:t>волн Элиота (длинных, средних и коротких).</w:t>
      </w:r>
      <w:r>
        <w:rPr>
          <w:rFonts w:ascii="Times New Roman" w:hAnsi="Times New Roman" w:cs="Times New Roman"/>
          <w:sz w:val="24"/>
          <w:szCs w:val="24"/>
        </w:rPr>
        <w:t xml:space="preserve"> А может, есть и такой метод, </w:t>
      </w:r>
      <w:r w:rsidRPr="00CF16B3">
        <w:rPr>
          <w:rFonts w:ascii="Times New Roman" w:hAnsi="Times New Roman" w:cs="Times New Roman"/>
          <w:sz w:val="24"/>
          <w:szCs w:val="24"/>
        </w:rPr>
        <w:t>который мог бы</w:t>
      </w:r>
      <w:r>
        <w:rPr>
          <w:rFonts w:ascii="Times New Roman" w:hAnsi="Times New Roman" w:cs="Times New Roman"/>
          <w:sz w:val="24"/>
          <w:szCs w:val="24"/>
        </w:rPr>
        <w:t xml:space="preserve">, </w:t>
      </w:r>
      <w:r>
        <w:rPr>
          <w:rFonts w:ascii="Times New Roman" w:hAnsi="Times New Roman" w:cs="Times New Roman"/>
          <w:sz w:val="24"/>
          <w:szCs w:val="24"/>
        </w:rPr>
        <w:lastRenderedPageBreak/>
        <w:t>например,</w:t>
      </w:r>
      <w:r w:rsidRPr="00CF16B3">
        <w:rPr>
          <w:rFonts w:ascii="Times New Roman" w:hAnsi="Times New Roman" w:cs="Times New Roman"/>
          <w:sz w:val="24"/>
          <w:szCs w:val="24"/>
        </w:rPr>
        <w:t xml:space="preserve"> в начале 2016 года дать информаци</w:t>
      </w:r>
      <w:r>
        <w:rPr>
          <w:rFonts w:ascii="Times New Roman" w:hAnsi="Times New Roman" w:cs="Times New Roman"/>
          <w:sz w:val="24"/>
          <w:szCs w:val="24"/>
        </w:rPr>
        <w:t xml:space="preserve">ю о том, что растущая волна будет длиться до 5 октября 2018 года, либо </w:t>
      </w:r>
      <w:r w:rsidRPr="00CF16B3">
        <w:rPr>
          <w:rFonts w:ascii="Times New Roman" w:hAnsi="Times New Roman" w:cs="Times New Roman"/>
          <w:sz w:val="24"/>
          <w:szCs w:val="24"/>
        </w:rPr>
        <w:t>о примерной цене на 5 октября 2018 года</w:t>
      </w:r>
      <w:r>
        <w:rPr>
          <w:rFonts w:ascii="Times New Roman" w:hAnsi="Times New Roman" w:cs="Times New Roman"/>
          <w:sz w:val="24"/>
          <w:szCs w:val="24"/>
        </w:rPr>
        <w:t>. Возможно, кто-то, используя свои методы прогноза уже сегодня 08.01.2023 (на день публикации данного материала) знает, когда завершится длительная падающая волна, начавшаяся в летом 2022 года, и даже знает, какая будет минимальная цена? Возможно, знает и длительность следующей растущей волны и максимальную цену этой волны?</w:t>
      </w:r>
    </w:p>
    <w:p w14:paraId="3EF8F041" w14:textId="77777777" w:rsidR="001171C4" w:rsidRDefault="001171C4" w:rsidP="001171C4">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Я же в последующих Уроках покажу свою технику построения графиков, и Вы сами сможете построить такой график на любую длительную волну в Будущем. Но, прежде чем приступить к построению, подготовленный вариант таблицы с шагами волн</w:t>
      </w:r>
      <w:r w:rsidRPr="002C518E">
        <w:rPr>
          <w:rFonts w:ascii="Times New Roman" w:hAnsi="Times New Roman" w:cs="Times New Roman"/>
          <w:sz w:val="24"/>
          <w:szCs w:val="24"/>
        </w:rPr>
        <w:t xml:space="preserve"> я использую и для записи последующих расчетов цены в точках построенной ломаной линии (будет показано </w:t>
      </w:r>
      <w:r>
        <w:rPr>
          <w:rFonts w:ascii="Times New Roman" w:hAnsi="Times New Roman" w:cs="Times New Roman"/>
          <w:sz w:val="24"/>
          <w:szCs w:val="24"/>
        </w:rPr>
        <w:t>при построении графика</w:t>
      </w:r>
      <w:r w:rsidRPr="002C518E">
        <w:rPr>
          <w:rFonts w:ascii="Times New Roman" w:hAnsi="Times New Roman" w:cs="Times New Roman"/>
          <w:sz w:val="24"/>
          <w:szCs w:val="24"/>
        </w:rPr>
        <w:t>). Для этого добавляю несколько столбцов, а саму страницу переименовываю в «</w:t>
      </w:r>
      <w:r w:rsidRPr="002C518E">
        <w:rPr>
          <w:rFonts w:ascii="Times New Roman" w:hAnsi="Times New Roman" w:cs="Times New Roman"/>
          <w:b/>
          <w:bCs/>
          <w:sz w:val="24"/>
          <w:szCs w:val="24"/>
        </w:rPr>
        <w:t>расчеты</w:t>
      </w:r>
      <w:r w:rsidRPr="002C518E">
        <w:rPr>
          <w:rFonts w:ascii="Times New Roman" w:hAnsi="Times New Roman" w:cs="Times New Roman"/>
          <w:sz w:val="24"/>
          <w:szCs w:val="24"/>
        </w:rPr>
        <w:t>»</w:t>
      </w:r>
      <w:r>
        <w:rPr>
          <w:rFonts w:ascii="Times New Roman" w:hAnsi="Times New Roman" w:cs="Times New Roman"/>
          <w:sz w:val="24"/>
          <w:szCs w:val="24"/>
        </w:rPr>
        <w:t>.</w:t>
      </w:r>
    </w:p>
    <w:p w14:paraId="4038CBEB" w14:textId="77777777" w:rsidR="00AA08D6" w:rsidRDefault="00AA08D6" w:rsidP="005B5F72">
      <w:pPr>
        <w:spacing w:after="0" w:line="276" w:lineRule="auto"/>
        <w:jc w:val="both"/>
        <w:rPr>
          <w:rFonts w:ascii="Times New Roman" w:hAnsi="Times New Roman" w:cs="Times New Roman"/>
          <w:sz w:val="24"/>
          <w:szCs w:val="24"/>
        </w:rPr>
      </w:pPr>
    </w:p>
    <w:p w14:paraId="182CA61E" w14:textId="1BE7F958" w:rsidR="008624A5" w:rsidRDefault="00E748E9" w:rsidP="00E748E9">
      <w:pPr>
        <w:spacing w:after="0" w:line="276"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9FD1FDF" wp14:editId="3051DDA1">
            <wp:extent cx="6673642" cy="300990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692930" cy="3018599"/>
                    </a:xfrm>
                    <a:prstGeom prst="rect">
                      <a:avLst/>
                    </a:prstGeom>
                    <a:noFill/>
                    <a:ln>
                      <a:noFill/>
                    </a:ln>
                  </pic:spPr>
                </pic:pic>
              </a:graphicData>
            </a:graphic>
          </wp:inline>
        </w:drawing>
      </w:r>
    </w:p>
    <w:p w14:paraId="6B5CB23F" w14:textId="77777777" w:rsidR="00AA08D6" w:rsidRDefault="00AA08D6" w:rsidP="0073138E">
      <w:pPr>
        <w:spacing w:after="0" w:line="276" w:lineRule="auto"/>
        <w:jc w:val="both"/>
        <w:rPr>
          <w:rFonts w:ascii="Times New Roman" w:hAnsi="Times New Roman" w:cs="Times New Roman"/>
          <w:sz w:val="24"/>
          <w:szCs w:val="24"/>
        </w:rPr>
      </w:pPr>
    </w:p>
    <w:p w14:paraId="5B8CB865" w14:textId="5DF3C1BF" w:rsidR="00311B65" w:rsidRDefault="00311B65" w:rsidP="0073138E">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Здесь дополнительные столбцы озаглавлены «</w:t>
      </w:r>
      <w:r w:rsidRPr="003A438A">
        <w:rPr>
          <w:rFonts w:ascii="Times New Roman" w:hAnsi="Times New Roman" w:cs="Times New Roman"/>
          <w:b/>
          <w:bCs/>
          <w:sz w:val="24"/>
          <w:szCs w:val="24"/>
        </w:rPr>
        <w:t>Вариант с большой волной</w:t>
      </w:r>
      <w:r>
        <w:rPr>
          <w:rFonts w:ascii="Times New Roman" w:hAnsi="Times New Roman" w:cs="Times New Roman"/>
          <w:sz w:val="24"/>
          <w:szCs w:val="24"/>
        </w:rPr>
        <w:t>». Не обращайте на это внимание, просто я, подсчет цены веду по графику, когда сначала чертится длительная волна, а потом</w:t>
      </w:r>
      <w:r w:rsidR="006D41D3">
        <w:rPr>
          <w:rFonts w:ascii="Times New Roman" w:hAnsi="Times New Roman" w:cs="Times New Roman"/>
          <w:sz w:val="24"/>
          <w:szCs w:val="24"/>
        </w:rPr>
        <w:t xml:space="preserve"> на ее основе</w:t>
      </w:r>
      <w:r>
        <w:rPr>
          <w:rFonts w:ascii="Times New Roman" w:hAnsi="Times New Roman" w:cs="Times New Roman"/>
          <w:sz w:val="24"/>
          <w:szCs w:val="24"/>
        </w:rPr>
        <w:t xml:space="preserve"> </w:t>
      </w:r>
      <w:r w:rsidR="00C25D90">
        <w:rPr>
          <w:rFonts w:ascii="Times New Roman" w:hAnsi="Times New Roman" w:cs="Times New Roman"/>
          <w:sz w:val="24"/>
          <w:szCs w:val="24"/>
        </w:rPr>
        <w:t>выделяются</w:t>
      </w:r>
      <w:r>
        <w:rPr>
          <w:rFonts w:ascii="Times New Roman" w:hAnsi="Times New Roman" w:cs="Times New Roman"/>
          <w:sz w:val="24"/>
          <w:szCs w:val="24"/>
        </w:rPr>
        <w:t xml:space="preserve"> средние волны</w:t>
      </w:r>
      <w:r w:rsidR="00B1328C">
        <w:rPr>
          <w:rFonts w:ascii="Times New Roman" w:hAnsi="Times New Roman" w:cs="Times New Roman"/>
          <w:sz w:val="24"/>
          <w:szCs w:val="24"/>
        </w:rPr>
        <w:t xml:space="preserve"> (этот вариант более точен)</w:t>
      </w:r>
      <w:r>
        <w:rPr>
          <w:rFonts w:ascii="Times New Roman" w:hAnsi="Times New Roman" w:cs="Times New Roman"/>
          <w:sz w:val="24"/>
          <w:szCs w:val="24"/>
        </w:rPr>
        <w:t>.</w:t>
      </w:r>
      <w:r w:rsidR="003D22FC">
        <w:rPr>
          <w:rFonts w:ascii="Times New Roman" w:hAnsi="Times New Roman" w:cs="Times New Roman"/>
          <w:sz w:val="24"/>
          <w:szCs w:val="24"/>
        </w:rPr>
        <w:t xml:space="preserve"> Вам же будут показаны оба варианта построения графика </w:t>
      </w:r>
      <w:r w:rsidR="00C25D90">
        <w:rPr>
          <w:rFonts w:ascii="Times New Roman" w:hAnsi="Times New Roman" w:cs="Times New Roman"/>
          <w:sz w:val="24"/>
          <w:szCs w:val="24"/>
        </w:rPr>
        <w:t xml:space="preserve">– </w:t>
      </w:r>
      <w:r w:rsidR="003D22FC">
        <w:rPr>
          <w:rFonts w:ascii="Times New Roman" w:hAnsi="Times New Roman" w:cs="Times New Roman"/>
          <w:sz w:val="24"/>
          <w:szCs w:val="24"/>
        </w:rPr>
        <w:t xml:space="preserve">пошаговое построение средних волн </w:t>
      </w:r>
      <w:r w:rsidR="00B1328C">
        <w:rPr>
          <w:rFonts w:ascii="Times New Roman" w:hAnsi="Times New Roman" w:cs="Times New Roman"/>
          <w:sz w:val="24"/>
          <w:szCs w:val="24"/>
        </w:rPr>
        <w:t xml:space="preserve">от первой до последней, в результате чего получается длительная волна, и </w:t>
      </w:r>
      <w:r w:rsidR="003D22FC">
        <w:rPr>
          <w:rFonts w:ascii="Times New Roman" w:hAnsi="Times New Roman" w:cs="Times New Roman"/>
          <w:sz w:val="24"/>
          <w:szCs w:val="24"/>
        </w:rPr>
        <w:t xml:space="preserve">построение </w:t>
      </w:r>
      <w:r w:rsidR="00B1328C">
        <w:rPr>
          <w:rFonts w:ascii="Times New Roman" w:hAnsi="Times New Roman" w:cs="Times New Roman"/>
          <w:sz w:val="24"/>
          <w:szCs w:val="24"/>
        </w:rPr>
        <w:t xml:space="preserve">сначала длительной волны с последующим ее разделением на средние волны. </w:t>
      </w:r>
    </w:p>
    <w:p w14:paraId="746DD858" w14:textId="5E2F105F" w:rsidR="003C2A72" w:rsidRDefault="002F064B" w:rsidP="002F064B">
      <w:pPr>
        <w:spacing w:after="0" w:line="276" w:lineRule="auto"/>
        <w:jc w:val="both"/>
        <w:rPr>
          <w:rFonts w:ascii="Times New Roman" w:hAnsi="Times New Roman" w:cs="Times New Roman"/>
          <w:sz w:val="24"/>
          <w:szCs w:val="24"/>
        </w:rPr>
      </w:pPr>
      <w:r w:rsidRPr="00CF16B3">
        <w:rPr>
          <w:rFonts w:ascii="Times New Roman" w:hAnsi="Times New Roman" w:cs="Times New Roman"/>
          <w:sz w:val="24"/>
          <w:szCs w:val="24"/>
        </w:rPr>
        <w:t xml:space="preserve">     Например, построение позволяет рассчитать цену на 5 октября 2018 года</w:t>
      </w:r>
      <w:r w:rsidR="00CF16B3">
        <w:rPr>
          <w:rFonts w:ascii="Times New Roman" w:hAnsi="Times New Roman" w:cs="Times New Roman"/>
          <w:sz w:val="24"/>
          <w:szCs w:val="24"/>
        </w:rPr>
        <w:t>, у меня получилось так</w:t>
      </w:r>
      <w:r w:rsidRPr="00CF16B3">
        <w:rPr>
          <w:rFonts w:ascii="Times New Roman" w:hAnsi="Times New Roman" w:cs="Times New Roman"/>
          <w:sz w:val="24"/>
          <w:szCs w:val="24"/>
        </w:rPr>
        <w:t>:</w:t>
      </w:r>
    </w:p>
    <w:p w14:paraId="4E940585" w14:textId="77777777" w:rsidR="00AA08D6" w:rsidRPr="00CF16B3" w:rsidRDefault="00AA08D6" w:rsidP="002F064B">
      <w:pPr>
        <w:spacing w:after="0" w:line="276" w:lineRule="auto"/>
        <w:jc w:val="both"/>
        <w:rPr>
          <w:rFonts w:ascii="Times New Roman" w:hAnsi="Times New Roman" w:cs="Times New Roman"/>
          <w:sz w:val="24"/>
          <w:szCs w:val="24"/>
        </w:rPr>
      </w:pPr>
    </w:p>
    <w:p w14:paraId="162FA014" w14:textId="77777777" w:rsidR="002F064B" w:rsidRDefault="002F064B" w:rsidP="002F064B">
      <w:pPr>
        <w:spacing w:after="0" w:line="276"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9ED07C3" wp14:editId="554FA71E">
            <wp:extent cx="6838315" cy="636270"/>
            <wp:effectExtent l="0" t="0" r="63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838315" cy="636270"/>
                    </a:xfrm>
                    <a:prstGeom prst="rect">
                      <a:avLst/>
                    </a:prstGeom>
                    <a:noFill/>
                    <a:ln>
                      <a:noFill/>
                    </a:ln>
                  </pic:spPr>
                </pic:pic>
              </a:graphicData>
            </a:graphic>
          </wp:inline>
        </w:drawing>
      </w:r>
    </w:p>
    <w:p w14:paraId="0A96EE0F" w14:textId="77777777" w:rsidR="00AA08D6" w:rsidRDefault="00AA08D6" w:rsidP="002F064B">
      <w:pPr>
        <w:spacing w:after="0" w:line="276" w:lineRule="auto"/>
        <w:jc w:val="both"/>
        <w:rPr>
          <w:rFonts w:ascii="Times New Roman" w:hAnsi="Times New Roman" w:cs="Times New Roman"/>
          <w:sz w:val="24"/>
          <w:szCs w:val="24"/>
        </w:rPr>
      </w:pPr>
    </w:p>
    <w:p w14:paraId="3C1CDA3C" w14:textId="607C6030" w:rsidR="002F064B" w:rsidRDefault="00CF16B3" w:rsidP="002F064B">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2F064B">
        <w:rPr>
          <w:rFonts w:ascii="Times New Roman" w:hAnsi="Times New Roman" w:cs="Times New Roman"/>
          <w:sz w:val="24"/>
          <w:szCs w:val="24"/>
        </w:rPr>
        <w:t xml:space="preserve">Как видите, расхождение с фактической ценой всего </w:t>
      </w:r>
      <w:r w:rsidR="002F064B" w:rsidRPr="002F064B">
        <w:rPr>
          <w:rFonts w:ascii="Times New Roman" w:hAnsi="Times New Roman" w:cs="Times New Roman"/>
          <w:b/>
          <w:bCs/>
          <w:sz w:val="24"/>
          <w:szCs w:val="24"/>
        </w:rPr>
        <w:t>восемь сотых доллара</w:t>
      </w:r>
      <w:r w:rsidR="002F064B">
        <w:rPr>
          <w:rFonts w:ascii="Times New Roman" w:hAnsi="Times New Roman" w:cs="Times New Roman"/>
          <w:sz w:val="24"/>
          <w:szCs w:val="24"/>
        </w:rPr>
        <w:t xml:space="preserve"> (</w:t>
      </w:r>
      <w:r w:rsidR="002F064B" w:rsidRPr="00784533">
        <w:rPr>
          <w:rFonts w:ascii="Times New Roman" w:hAnsi="Times New Roman" w:cs="Times New Roman"/>
          <w:b/>
          <w:bCs/>
          <w:sz w:val="24"/>
          <w:szCs w:val="24"/>
        </w:rPr>
        <w:t>0,08$</w:t>
      </w:r>
      <w:r w:rsidR="002F064B">
        <w:rPr>
          <w:rFonts w:ascii="Times New Roman" w:hAnsi="Times New Roman" w:cs="Times New Roman"/>
          <w:sz w:val="24"/>
          <w:szCs w:val="24"/>
        </w:rPr>
        <w:t xml:space="preserve">). И эту информацию </w:t>
      </w:r>
      <w:r w:rsidR="005729DF">
        <w:rPr>
          <w:rFonts w:ascii="Times New Roman" w:hAnsi="Times New Roman" w:cs="Times New Roman"/>
          <w:sz w:val="24"/>
          <w:szCs w:val="24"/>
        </w:rPr>
        <w:t xml:space="preserve">(о дате окончания длительной растущей волны и примерной максимальной цене) </w:t>
      </w:r>
      <w:r w:rsidR="002F064B">
        <w:rPr>
          <w:rFonts w:ascii="Times New Roman" w:hAnsi="Times New Roman" w:cs="Times New Roman"/>
          <w:sz w:val="24"/>
          <w:szCs w:val="24"/>
        </w:rPr>
        <w:t>можно было бы получить, например, еще в начале 2016 года</w:t>
      </w:r>
      <w:r w:rsidR="0038290C">
        <w:rPr>
          <w:rFonts w:ascii="Times New Roman" w:hAnsi="Times New Roman" w:cs="Times New Roman"/>
          <w:sz w:val="24"/>
          <w:szCs w:val="24"/>
        </w:rPr>
        <w:t xml:space="preserve"> (и даже значительно раньше)</w:t>
      </w:r>
      <w:r w:rsidR="002F064B">
        <w:rPr>
          <w:rFonts w:ascii="Times New Roman" w:hAnsi="Times New Roman" w:cs="Times New Roman"/>
          <w:sz w:val="24"/>
          <w:szCs w:val="24"/>
        </w:rPr>
        <w:t>.</w:t>
      </w:r>
    </w:p>
    <w:p w14:paraId="71F17474" w14:textId="77777777" w:rsidR="001171C4" w:rsidRPr="002F064B" w:rsidRDefault="001171C4" w:rsidP="002F064B">
      <w:pPr>
        <w:spacing w:after="0" w:line="276" w:lineRule="auto"/>
        <w:jc w:val="both"/>
        <w:rPr>
          <w:rFonts w:ascii="Times New Roman" w:hAnsi="Times New Roman" w:cs="Times New Roman"/>
          <w:sz w:val="24"/>
          <w:szCs w:val="24"/>
        </w:rPr>
      </w:pPr>
    </w:p>
    <w:p w14:paraId="65DD7ADB" w14:textId="4AC746C8" w:rsidR="001761B8" w:rsidRPr="001761B8" w:rsidRDefault="001761B8" w:rsidP="0011192F">
      <w:pPr>
        <w:spacing w:after="0" w:line="276" w:lineRule="auto"/>
        <w:jc w:val="center"/>
        <w:rPr>
          <w:rFonts w:ascii="Times New Roman" w:hAnsi="Times New Roman" w:cs="Times New Roman"/>
          <w:sz w:val="24"/>
          <w:szCs w:val="24"/>
        </w:rPr>
      </w:pPr>
      <w:r w:rsidRPr="001761B8">
        <w:rPr>
          <w:rFonts w:ascii="Times New Roman" w:hAnsi="Times New Roman" w:cs="Times New Roman"/>
          <w:b/>
          <w:bCs/>
          <w:sz w:val="24"/>
          <w:szCs w:val="24"/>
        </w:rPr>
        <w:t>Возможность применения данного метода моделирования</w:t>
      </w:r>
    </w:p>
    <w:p w14:paraId="7CBF06FC" w14:textId="77777777" w:rsidR="001761B8" w:rsidRPr="001761B8" w:rsidRDefault="001761B8" w:rsidP="0011192F">
      <w:pPr>
        <w:spacing w:after="0" w:line="276" w:lineRule="auto"/>
        <w:jc w:val="center"/>
        <w:rPr>
          <w:rFonts w:ascii="Times New Roman" w:hAnsi="Times New Roman" w:cs="Times New Roman"/>
          <w:sz w:val="24"/>
          <w:szCs w:val="24"/>
        </w:rPr>
      </w:pPr>
      <w:r w:rsidRPr="001761B8">
        <w:rPr>
          <w:rFonts w:ascii="Times New Roman" w:hAnsi="Times New Roman" w:cs="Times New Roman"/>
          <w:b/>
          <w:bCs/>
          <w:sz w:val="24"/>
          <w:szCs w:val="24"/>
        </w:rPr>
        <w:t>в прогнозировании изменения цены на другие товарные позиции</w:t>
      </w:r>
    </w:p>
    <w:p w14:paraId="72E80B46" w14:textId="7C8DBF08" w:rsidR="00E14518" w:rsidRDefault="00E14518" w:rsidP="0073138E">
      <w:pPr>
        <w:spacing w:after="0" w:line="276" w:lineRule="auto"/>
        <w:jc w:val="both"/>
        <w:rPr>
          <w:rFonts w:ascii="Times New Roman" w:hAnsi="Times New Roman" w:cs="Times New Roman"/>
          <w:sz w:val="24"/>
          <w:szCs w:val="24"/>
        </w:rPr>
      </w:pPr>
    </w:p>
    <w:p w14:paraId="13D5C79B" w14:textId="44F58907" w:rsidR="001761B8" w:rsidRPr="001761B8" w:rsidRDefault="001761B8" w:rsidP="0073138E">
      <w:pPr>
        <w:spacing w:after="0" w:line="276" w:lineRule="auto"/>
        <w:jc w:val="both"/>
        <w:rPr>
          <w:rFonts w:ascii="Times New Roman" w:hAnsi="Times New Roman" w:cs="Times New Roman"/>
          <w:sz w:val="24"/>
          <w:szCs w:val="24"/>
        </w:rPr>
      </w:pPr>
      <w:r w:rsidRPr="001761B8">
        <w:rPr>
          <w:rFonts w:ascii="Times New Roman" w:hAnsi="Times New Roman" w:cs="Times New Roman"/>
          <w:sz w:val="24"/>
          <w:szCs w:val="24"/>
        </w:rPr>
        <w:lastRenderedPageBreak/>
        <w:t xml:space="preserve">     Данный метод применим для анализа и прогнозирования изменения цены на </w:t>
      </w:r>
      <w:r w:rsidRPr="00AE1A3E">
        <w:rPr>
          <w:rFonts w:ascii="Times New Roman" w:hAnsi="Times New Roman" w:cs="Times New Roman"/>
          <w:b/>
          <w:bCs/>
          <w:sz w:val="24"/>
          <w:szCs w:val="24"/>
        </w:rPr>
        <w:t>любые сырьевые товары</w:t>
      </w:r>
      <w:r w:rsidRPr="001761B8">
        <w:rPr>
          <w:rFonts w:ascii="Times New Roman" w:hAnsi="Times New Roman" w:cs="Times New Roman"/>
          <w:sz w:val="24"/>
          <w:szCs w:val="24"/>
        </w:rPr>
        <w:t>. Принцип работы аналогичен пройденному материалу.</w:t>
      </w:r>
    </w:p>
    <w:p w14:paraId="2D387C89" w14:textId="42D02979" w:rsidR="001761B8" w:rsidRDefault="001761B8" w:rsidP="0073138E">
      <w:pPr>
        <w:spacing w:after="0" w:line="276" w:lineRule="auto"/>
        <w:jc w:val="both"/>
        <w:rPr>
          <w:rFonts w:ascii="Times New Roman" w:hAnsi="Times New Roman" w:cs="Times New Roman"/>
          <w:sz w:val="24"/>
          <w:szCs w:val="24"/>
        </w:rPr>
      </w:pPr>
      <w:r w:rsidRPr="001761B8">
        <w:rPr>
          <w:rFonts w:ascii="Times New Roman" w:hAnsi="Times New Roman" w:cs="Times New Roman"/>
          <w:sz w:val="24"/>
          <w:szCs w:val="24"/>
        </w:rPr>
        <w:t xml:space="preserve">     С одной стороны</w:t>
      </w:r>
      <w:r w:rsidR="0011192F">
        <w:rPr>
          <w:rFonts w:ascii="Times New Roman" w:hAnsi="Times New Roman" w:cs="Times New Roman"/>
          <w:sz w:val="24"/>
          <w:szCs w:val="24"/>
        </w:rPr>
        <w:t>,</w:t>
      </w:r>
      <w:r w:rsidRPr="001761B8">
        <w:rPr>
          <w:rFonts w:ascii="Times New Roman" w:hAnsi="Times New Roman" w:cs="Times New Roman"/>
          <w:sz w:val="24"/>
          <w:szCs w:val="24"/>
        </w:rPr>
        <w:t xml:space="preserve"> задача несколько облегчается тем, что первичная работа Вами уже проделана – выбраны все необходимые аспекты. С другой стороны – аспекты Вами выбраны для координат Лондона. Если же Вы решили торговать товаром, основная торговая площадка которого находится в Нью-Йорке</w:t>
      </w:r>
      <w:r w:rsidR="00BE3C0A">
        <w:rPr>
          <w:rFonts w:ascii="Times New Roman" w:hAnsi="Times New Roman" w:cs="Times New Roman"/>
          <w:sz w:val="24"/>
          <w:szCs w:val="24"/>
        </w:rPr>
        <w:t xml:space="preserve"> (основные объемы торгов)</w:t>
      </w:r>
      <w:r w:rsidRPr="001761B8">
        <w:rPr>
          <w:rFonts w:ascii="Times New Roman" w:hAnsi="Times New Roman" w:cs="Times New Roman"/>
          <w:sz w:val="24"/>
          <w:szCs w:val="24"/>
        </w:rPr>
        <w:t xml:space="preserve">, то и аспекты, и развороты планет необходимо </w:t>
      </w:r>
      <w:r w:rsidR="00EE3E33">
        <w:rPr>
          <w:rFonts w:ascii="Times New Roman" w:hAnsi="Times New Roman" w:cs="Times New Roman"/>
          <w:sz w:val="24"/>
          <w:szCs w:val="24"/>
        </w:rPr>
        <w:t>пере</w:t>
      </w:r>
      <w:r w:rsidRPr="001761B8">
        <w:rPr>
          <w:rFonts w:ascii="Times New Roman" w:hAnsi="Times New Roman" w:cs="Times New Roman"/>
          <w:sz w:val="24"/>
          <w:szCs w:val="24"/>
        </w:rPr>
        <w:t>считать на координаты и время Нью-Йорка. Если основная торговая площадка Москва, то и время</w:t>
      </w:r>
      <w:r w:rsidR="00FC3F9D">
        <w:rPr>
          <w:rFonts w:ascii="Times New Roman" w:hAnsi="Times New Roman" w:cs="Times New Roman"/>
          <w:sz w:val="24"/>
          <w:szCs w:val="24"/>
        </w:rPr>
        <w:t>,</w:t>
      </w:r>
      <w:r w:rsidRPr="001761B8">
        <w:rPr>
          <w:rFonts w:ascii="Times New Roman" w:hAnsi="Times New Roman" w:cs="Times New Roman"/>
          <w:sz w:val="24"/>
          <w:szCs w:val="24"/>
        </w:rPr>
        <w:t xml:space="preserve"> и координаты принимаем Москвы.</w:t>
      </w:r>
      <w:r w:rsidR="0011192F">
        <w:rPr>
          <w:rFonts w:ascii="Times New Roman" w:hAnsi="Times New Roman" w:cs="Times New Roman"/>
          <w:sz w:val="24"/>
          <w:szCs w:val="24"/>
        </w:rPr>
        <w:t xml:space="preserve"> Для этого достаточно просто поменять время</w:t>
      </w:r>
      <w:r w:rsidR="00EE3E33">
        <w:rPr>
          <w:rFonts w:ascii="Times New Roman" w:hAnsi="Times New Roman" w:cs="Times New Roman"/>
          <w:sz w:val="24"/>
          <w:szCs w:val="24"/>
        </w:rPr>
        <w:t xml:space="preserve"> (возможно и дату)</w:t>
      </w:r>
      <w:r w:rsidR="0011192F">
        <w:rPr>
          <w:rFonts w:ascii="Times New Roman" w:hAnsi="Times New Roman" w:cs="Times New Roman"/>
          <w:sz w:val="24"/>
          <w:szCs w:val="24"/>
        </w:rPr>
        <w:t xml:space="preserve"> в соответствующем столбце.</w:t>
      </w:r>
    </w:p>
    <w:p w14:paraId="6E2F78A1" w14:textId="558C1C93" w:rsidR="00E474F4" w:rsidRPr="00E474F4" w:rsidRDefault="0011192F" w:rsidP="00E474F4">
      <w:pPr>
        <w:spacing w:after="0" w:line="276" w:lineRule="auto"/>
        <w:jc w:val="both"/>
        <w:rPr>
          <w:rFonts w:ascii="Times New Roman" w:eastAsia="Times New Roman" w:hAnsi="Times New Roman" w:cs="Times New Roman"/>
          <w:sz w:val="24"/>
          <w:szCs w:val="24"/>
          <w:lang w:eastAsia="ru-RU"/>
        </w:rPr>
      </w:pPr>
      <w:r>
        <w:rPr>
          <w:rFonts w:ascii="Times New Roman" w:hAnsi="Times New Roman" w:cs="Times New Roman"/>
          <w:sz w:val="24"/>
          <w:szCs w:val="24"/>
        </w:rPr>
        <w:t xml:space="preserve">     Сначала рекомендую проверить применимость к новой торговой позиции установленных закономерностей по нефти. Полагаю, не все из них подойдут, возможно, влияние будет </w:t>
      </w:r>
      <w:r w:rsidRPr="00E474F4">
        <w:rPr>
          <w:rFonts w:ascii="Times New Roman" w:hAnsi="Times New Roman" w:cs="Times New Roman"/>
          <w:sz w:val="24"/>
          <w:szCs w:val="24"/>
        </w:rPr>
        <w:t xml:space="preserve">другим. Однако, думаю, что многие из них могут полностью совпадать. </w:t>
      </w:r>
      <w:r w:rsidR="00E474F4" w:rsidRPr="00E474F4">
        <w:rPr>
          <w:rFonts w:ascii="Times New Roman" w:eastAsia="Times New Roman" w:hAnsi="Times New Roman" w:cs="Times New Roman"/>
          <w:sz w:val="24"/>
          <w:szCs w:val="24"/>
          <w:lang w:eastAsia="ru-RU"/>
        </w:rPr>
        <w:t>Это сразу можно понять при сравнении графиков цены на нефть и на другую торговую позицию. Поэтому расхождение во влиянии найти будет легко.</w:t>
      </w:r>
    </w:p>
    <w:p w14:paraId="3F119EA2" w14:textId="5DCA7984" w:rsidR="001761B8" w:rsidRDefault="001761B8" w:rsidP="0073138E">
      <w:pPr>
        <w:spacing w:after="0" w:line="276" w:lineRule="auto"/>
        <w:jc w:val="both"/>
        <w:rPr>
          <w:rFonts w:ascii="Times New Roman" w:hAnsi="Times New Roman" w:cs="Times New Roman"/>
          <w:sz w:val="24"/>
          <w:szCs w:val="24"/>
        </w:rPr>
      </w:pPr>
      <w:r w:rsidRPr="00E474F4">
        <w:rPr>
          <w:rFonts w:ascii="Times New Roman" w:hAnsi="Times New Roman" w:cs="Times New Roman"/>
          <w:sz w:val="24"/>
          <w:szCs w:val="24"/>
        </w:rPr>
        <w:t xml:space="preserve">     Точно так же составляете таблицу всех астрологических событий</w:t>
      </w:r>
      <w:r w:rsidR="00FC3F9D" w:rsidRPr="00E474F4">
        <w:rPr>
          <w:rFonts w:ascii="Times New Roman" w:hAnsi="Times New Roman" w:cs="Times New Roman"/>
          <w:sz w:val="24"/>
          <w:szCs w:val="24"/>
        </w:rPr>
        <w:t xml:space="preserve">, </w:t>
      </w:r>
      <w:r w:rsidRPr="00E474F4">
        <w:rPr>
          <w:rFonts w:ascii="Times New Roman" w:hAnsi="Times New Roman" w:cs="Times New Roman"/>
          <w:sz w:val="24"/>
          <w:szCs w:val="24"/>
        </w:rPr>
        <w:t xml:space="preserve">заполняете данные о цене </w:t>
      </w:r>
      <w:r w:rsidRPr="001761B8">
        <w:rPr>
          <w:rFonts w:ascii="Times New Roman" w:hAnsi="Times New Roman" w:cs="Times New Roman"/>
          <w:sz w:val="24"/>
          <w:szCs w:val="24"/>
        </w:rPr>
        <w:t>рассматриваемой то</w:t>
      </w:r>
      <w:r w:rsidR="00FC3F9D">
        <w:rPr>
          <w:rFonts w:ascii="Times New Roman" w:hAnsi="Times New Roman" w:cs="Times New Roman"/>
          <w:sz w:val="24"/>
          <w:szCs w:val="24"/>
        </w:rPr>
        <w:t>рговой</w:t>
      </w:r>
      <w:r w:rsidRPr="001761B8">
        <w:rPr>
          <w:rFonts w:ascii="Times New Roman" w:hAnsi="Times New Roman" w:cs="Times New Roman"/>
          <w:sz w:val="24"/>
          <w:szCs w:val="24"/>
        </w:rPr>
        <w:t xml:space="preserve"> позиции на время каждого установленного аспекта</w:t>
      </w:r>
      <w:r w:rsidR="00FC3F9D">
        <w:rPr>
          <w:rFonts w:ascii="Times New Roman" w:hAnsi="Times New Roman" w:cs="Times New Roman"/>
          <w:sz w:val="24"/>
          <w:szCs w:val="24"/>
        </w:rPr>
        <w:t>.</w:t>
      </w:r>
      <w:r w:rsidR="00C65F23">
        <w:rPr>
          <w:rFonts w:ascii="Times New Roman" w:hAnsi="Times New Roman" w:cs="Times New Roman"/>
          <w:sz w:val="24"/>
          <w:szCs w:val="24"/>
        </w:rPr>
        <w:t xml:space="preserve"> </w:t>
      </w:r>
      <w:r w:rsidRPr="001761B8">
        <w:rPr>
          <w:rFonts w:ascii="Times New Roman" w:hAnsi="Times New Roman" w:cs="Times New Roman"/>
          <w:sz w:val="24"/>
          <w:szCs w:val="24"/>
        </w:rPr>
        <w:t>Затем определяете степень влияния всех выделенных астрологических событий на изменение этапов цикла Меркурий-Солнце, попутно заполняя таблицу.</w:t>
      </w:r>
    </w:p>
    <w:p w14:paraId="4302677D" w14:textId="77777777" w:rsidR="003716D9" w:rsidRDefault="0011192F" w:rsidP="0073138E">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761B8" w:rsidRPr="001761B8">
        <w:rPr>
          <w:rFonts w:ascii="Times New Roman" w:hAnsi="Times New Roman" w:cs="Times New Roman"/>
          <w:sz w:val="24"/>
          <w:szCs w:val="24"/>
        </w:rPr>
        <w:t xml:space="preserve">Когда влияние планет и аспектов определили, дальнейшая работа строится аналогично пройденному Вами материалу. </w:t>
      </w:r>
      <w:r w:rsidR="00FC3F9D">
        <w:rPr>
          <w:rFonts w:ascii="Times New Roman" w:hAnsi="Times New Roman" w:cs="Times New Roman"/>
          <w:sz w:val="24"/>
          <w:szCs w:val="24"/>
        </w:rPr>
        <w:t>Затем</w:t>
      </w:r>
      <w:r w:rsidR="001761B8" w:rsidRPr="001761B8">
        <w:rPr>
          <w:rFonts w:ascii="Times New Roman" w:hAnsi="Times New Roman" w:cs="Times New Roman"/>
          <w:sz w:val="24"/>
          <w:szCs w:val="24"/>
        </w:rPr>
        <w:t xml:space="preserve"> проводите анализ влияния планет и аспектов по уже выделенным Вами закономерностям. По сути, тем самым Вы ПРОВЕРЯЕТЕ правильность установленных </w:t>
      </w:r>
      <w:r w:rsidR="00FC3F9D">
        <w:rPr>
          <w:rFonts w:ascii="Times New Roman" w:hAnsi="Times New Roman" w:cs="Times New Roman"/>
          <w:sz w:val="24"/>
          <w:szCs w:val="24"/>
        </w:rPr>
        <w:t xml:space="preserve">ранее </w:t>
      </w:r>
      <w:r w:rsidR="001761B8" w:rsidRPr="001761B8">
        <w:rPr>
          <w:rFonts w:ascii="Times New Roman" w:hAnsi="Times New Roman" w:cs="Times New Roman"/>
          <w:sz w:val="24"/>
          <w:szCs w:val="24"/>
        </w:rPr>
        <w:t xml:space="preserve">закономерностей. </w:t>
      </w:r>
    </w:p>
    <w:p w14:paraId="656BC9A5" w14:textId="77777777" w:rsidR="003716D9" w:rsidRDefault="003716D9" w:rsidP="003716D9">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Если не будут совпадать частично или полностью, то работу проводить, как было показано в материалах обучения.</w:t>
      </w:r>
    </w:p>
    <w:p w14:paraId="62D457C3" w14:textId="16C3B47A" w:rsidR="001761B8" w:rsidRPr="001761B8" w:rsidRDefault="003716D9" w:rsidP="0073138E">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761B8" w:rsidRPr="001761B8">
        <w:rPr>
          <w:rFonts w:ascii="Times New Roman" w:hAnsi="Times New Roman" w:cs="Times New Roman"/>
          <w:sz w:val="24"/>
          <w:szCs w:val="24"/>
        </w:rPr>
        <w:t>Далее</w:t>
      </w:r>
      <w:r>
        <w:rPr>
          <w:rFonts w:ascii="Times New Roman" w:hAnsi="Times New Roman" w:cs="Times New Roman"/>
          <w:sz w:val="24"/>
          <w:szCs w:val="24"/>
        </w:rPr>
        <w:t xml:space="preserve">, как Вы </w:t>
      </w:r>
      <w:r w:rsidR="00015975">
        <w:rPr>
          <w:rFonts w:ascii="Times New Roman" w:hAnsi="Times New Roman" w:cs="Times New Roman"/>
          <w:sz w:val="24"/>
          <w:szCs w:val="24"/>
        </w:rPr>
        <w:t xml:space="preserve">уже </w:t>
      </w:r>
      <w:r>
        <w:rPr>
          <w:rFonts w:ascii="Times New Roman" w:hAnsi="Times New Roman" w:cs="Times New Roman"/>
          <w:sz w:val="24"/>
          <w:szCs w:val="24"/>
        </w:rPr>
        <w:t>научились</w:t>
      </w:r>
      <w:r w:rsidR="001761B8" w:rsidRPr="001761B8">
        <w:rPr>
          <w:rFonts w:ascii="Times New Roman" w:hAnsi="Times New Roman" w:cs="Times New Roman"/>
          <w:sz w:val="24"/>
          <w:szCs w:val="24"/>
        </w:rPr>
        <w:t>:</w:t>
      </w:r>
    </w:p>
    <w:p w14:paraId="0737C237" w14:textId="77777777" w:rsidR="001761B8" w:rsidRPr="001761B8" w:rsidRDefault="001761B8" w:rsidP="0073138E">
      <w:pPr>
        <w:spacing w:after="0" w:line="276" w:lineRule="auto"/>
        <w:jc w:val="both"/>
        <w:rPr>
          <w:rFonts w:ascii="Times New Roman" w:hAnsi="Times New Roman" w:cs="Times New Roman"/>
          <w:sz w:val="24"/>
          <w:szCs w:val="24"/>
        </w:rPr>
      </w:pPr>
      <w:r w:rsidRPr="001761B8">
        <w:rPr>
          <w:rFonts w:ascii="Times New Roman" w:hAnsi="Times New Roman" w:cs="Times New Roman"/>
          <w:sz w:val="24"/>
          <w:szCs w:val="24"/>
        </w:rPr>
        <w:t>- выделяете волны Элиота (короткие и длинные). Можно сравнивать с графиком.</w:t>
      </w:r>
    </w:p>
    <w:p w14:paraId="01225A74" w14:textId="77777777" w:rsidR="001761B8" w:rsidRPr="001761B8" w:rsidRDefault="001761B8" w:rsidP="0073138E">
      <w:pPr>
        <w:spacing w:after="0" w:line="276" w:lineRule="auto"/>
        <w:jc w:val="both"/>
        <w:rPr>
          <w:rFonts w:ascii="Times New Roman" w:hAnsi="Times New Roman" w:cs="Times New Roman"/>
          <w:sz w:val="24"/>
          <w:szCs w:val="24"/>
        </w:rPr>
      </w:pPr>
      <w:r w:rsidRPr="001761B8">
        <w:rPr>
          <w:rFonts w:ascii="Times New Roman" w:hAnsi="Times New Roman" w:cs="Times New Roman"/>
          <w:sz w:val="24"/>
          <w:szCs w:val="24"/>
        </w:rPr>
        <w:t>- чертите графики по уже известным данным</w:t>
      </w:r>
    </w:p>
    <w:p w14:paraId="1DF4B689" w14:textId="77777777" w:rsidR="001761B8" w:rsidRPr="001761B8" w:rsidRDefault="001761B8" w:rsidP="0073138E">
      <w:pPr>
        <w:spacing w:after="0" w:line="276" w:lineRule="auto"/>
        <w:jc w:val="both"/>
        <w:rPr>
          <w:rFonts w:ascii="Times New Roman" w:hAnsi="Times New Roman" w:cs="Times New Roman"/>
          <w:sz w:val="24"/>
          <w:szCs w:val="24"/>
        </w:rPr>
      </w:pPr>
      <w:r w:rsidRPr="001761B8">
        <w:rPr>
          <w:rFonts w:ascii="Times New Roman" w:hAnsi="Times New Roman" w:cs="Times New Roman"/>
          <w:sz w:val="24"/>
          <w:szCs w:val="24"/>
        </w:rPr>
        <w:t>- и только после этого можно строить график-прогноз на будущее</w:t>
      </w:r>
    </w:p>
    <w:p w14:paraId="7B868774" w14:textId="2802F979" w:rsidR="00E14518" w:rsidRPr="00C9111E" w:rsidRDefault="001761B8" w:rsidP="0073138E">
      <w:pPr>
        <w:spacing w:after="0" w:line="276" w:lineRule="auto"/>
        <w:jc w:val="both"/>
        <w:rPr>
          <w:rFonts w:ascii="Times New Roman" w:hAnsi="Times New Roman" w:cs="Times New Roman"/>
          <w:sz w:val="24"/>
          <w:szCs w:val="24"/>
        </w:rPr>
      </w:pPr>
      <w:r w:rsidRPr="00C9111E">
        <w:rPr>
          <w:rFonts w:ascii="Times New Roman" w:hAnsi="Times New Roman" w:cs="Times New Roman"/>
          <w:sz w:val="24"/>
          <w:szCs w:val="24"/>
        </w:rPr>
        <w:t xml:space="preserve">     </w:t>
      </w:r>
      <w:r w:rsidR="003D2051" w:rsidRPr="00C9111E">
        <w:rPr>
          <w:rFonts w:ascii="Times New Roman" w:hAnsi="Times New Roman" w:cs="Times New Roman"/>
          <w:sz w:val="24"/>
          <w:szCs w:val="24"/>
        </w:rPr>
        <w:t>И</w:t>
      </w:r>
      <w:r w:rsidRPr="00C9111E">
        <w:rPr>
          <w:rFonts w:ascii="Times New Roman" w:hAnsi="Times New Roman" w:cs="Times New Roman"/>
          <w:sz w:val="24"/>
          <w:szCs w:val="24"/>
        </w:rPr>
        <w:t xml:space="preserve"> не надо забывать, что </w:t>
      </w:r>
      <w:r w:rsidRPr="00C9111E">
        <w:rPr>
          <w:rFonts w:ascii="Times New Roman" w:hAnsi="Times New Roman" w:cs="Times New Roman"/>
          <w:b/>
          <w:bCs/>
          <w:sz w:val="24"/>
          <w:szCs w:val="24"/>
        </w:rPr>
        <w:t>астрологический анализ</w:t>
      </w:r>
      <w:r w:rsidRPr="00C9111E">
        <w:rPr>
          <w:rFonts w:ascii="Times New Roman" w:hAnsi="Times New Roman" w:cs="Times New Roman"/>
          <w:sz w:val="24"/>
          <w:szCs w:val="24"/>
        </w:rPr>
        <w:t xml:space="preserve"> по уже </w:t>
      </w:r>
      <w:r w:rsidR="001C4820">
        <w:rPr>
          <w:rFonts w:ascii="Times New Roman" w:hAnsi="Times New Roman" w:cs="Times New Roman"/>
          <w:sz w:val="24"/>
          <w:szCs w:val="24"/>
        </w:rPr>
        <w:t>установленным</w:t>
      </w:r>
      <w:r w:rsidRPr="00C9111E">
        <w:rPr>
          <w:rFonts w:ascii="Times New Roman" w:hAnsi="Times New Roman" w:cs="Times New Roman"/>
          <w:sz w:val="24"/>
          <w:szCs w:val="24"/>
        </w:rPr>
        <w:t xml:space="preserve"> закономерностям о влиянии планет </w:t>
      </w:r>
      <w:r w:rsidRPr="00C9111E">
        <w:rPr>
          <w:rFonts w:ascii="Times New Roman" w:hAnsi="Times New Roman" w:cs="Times New Roman"/>
          <w:b/>
          <w:bCs/>
          <w:sz w:val="24"/>
          <w:szCs w:val="24"/>
        </w:rPr>
        <w:t>можно проводить на любой период будущего, не дожидаясь построения графика</w:t>
      </w:r>
      <w:r w:rsidR="00AE1A3E">
        <w:rPr>
          <w:rFonts w:ascii="Times New Roman" w:hAnsi="Times New Roman" w:cs="Times New Roman"/>
          <w:b/>
          <w:bCs/>
          <w:sz w:val="24"/>
          <w:szCs w:val="24"/>
        </w:rPr>
        <w:t xml:space="preserve"> прошлых периодов</w:t>
      </w:r>
      <w:r w:rsidR="00407B06">
        <w:rPr>
          <w:rFonts w:ascii="Times New Roman" w:hAnsi="Times New Roman" w:cs="Times New Roman"/>
          <w:sz w:val="24"/>
          <w:szCs w:val="24"/>
        </w:rPr>
        <w:t xml:space="preserve"> (хоть сегодня можете провести астрологический анализ </w:t>
      </w:r>
      <w:r w:rsidR="006E61AC">
        <w:rPr>
          <w:rFonts w:ascii="Times New Roman" w:hAnsi="Times New Roman" w:cs="Times New Roman"/>
          <w:sz w:val="24"/>
          <w:szCs w:val="24"/>
        </w:rPr>
        <w:t>до</w:t>
      </w:r>
      <w:r w:rsidR="00407B06">
        <w:rPr>
          <w:rFonts w:ascii="Times New Roman" w:hAnsi="Times New Roman" w:cs="Times New Roman"/>
          <w:sz w:val="24"/>
          <w:szCs w:val="24"/>
        </w:rPr>
        <w:t xml:space="preserve"> 2025 или 2026 год</w:t>
      </w:r>
      <w:r w:rsidR="006E61AC">
        <w:rPr>
          <w:rFonts w:ascii="Times New Roman" w:hAnsi="Times New Roman" w:cs="Times New Roman"/>
          <w:sz w:val="24"/>
          <w:szCs w:val="24"/>
        </w:rPr>
        <w:t>а</w:t>
      </w:r>
      <w:r w:rsidR="00407B06">
        <w:rPr>
          <w:rFonts w:ascii="Times New Roman" w:hAnsi="Times New Roman" w:cs="Times New Roman"/>
          <w:sz w:val="24"/>
          <w:szCs w:val="24"/>
        </w:rPr>
        <w:t>)</w:t>
      </w:r>
      <w:r w:rsidR="002B7E32">
        <w:rPr>
          <w:rFonts w:ascii="Times New Roman" w:hAnsi="Times New Roman" w:cs="Times New Roman"/>
          <w:sz w:val="24"/>
          <w:szCs w:val="24"/>
        </w:rPr>
        <w:t xml:space="preserve"> и, соответственно, по полученным данным построить график</w:t>
      </w:r>
      <w:r w:rsidR="00407B06">
        <w:rPr>
          <w:rFonts w:ascii="Times New Roman" w:hAnsi="Times New Roman" w:cs="Times New Roman"/>
          <w:sz w:val="24"/>
          <w:szCs w:val="24"/>
        </w:rPr>
        <w:t>.</w:t>
      </w:r>
      <w:r w:rsidRPr="00C9111E">
        <w:rPr>
          <w:rFonts w:ascii="Times New Roman" w:hAnsi="Times New Roman" w:cs="Times New Roman"/>
          <w:sz w:val="24"/>
          <w:szCs w:val="24"/>
        </w:rPr>
        <w:t xml:space="preserve"> </w:t>
      </w:r>
    </w:p>
    <w:p w14:paraId="5E9D336E" w14:textId="77777777" w:rsidR="009013CC" w:rsidRDefault="009013CC" w:rsidP="0073138E">
      <w:pPr>
        <w:spacing w:after="0" w:line="276" w:lineRule="auto"/>
        <w:jc w:val="both"/>
        <w:rPr>
          <w:rFonts w:ascii="Times New Roman" w:hAnsi="Times New Roman" w:cs="Times New Roman"/>
          <w:sz w:val="24"/>
          <w:szCs w:val="24"/>
        </w:rPr>
      </w:pPr>
    </w:p>
    <w:p w14:paraId="33430C04" w14:textId="66734765" w:rsidR="0085599F" w:rsidRDefault="00FC3F9D" w:rsidP="0073138E">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761B8" w:rsidRPr="001761B8">
        <w:rPr>
          <w:rFonts w:ascii="Times New Roman" w:hAnsi="Times New Roman" w:cs="Times New Roman"/>
          <w:sz w:val="24"/>
          <w:szCs w:val="24"/>
        </w:rPr>
        <w:t xml:space="preserve">Аналогичный </w:t>
      </w:r>
      <w:r w:rsidR="001761B8" w:rsidRPr="009013CC">
        <w:rPr>
          <w:rFonts w:ascii="Times New Roman" w:hAnsi="Times New Roman" w:cs="Times New Roman"/>
          <w:b/>
          <w:bCs/>
          <w:sz w:val="24"/>
          <w:szCs w:val="24"/>
        </w:rPr>
        <w:t>принцип работы</w:t>
      </w:r>
      <w:r w:rsidR="001761B8" w:rsidRPr="009013CC">
        <w:rPr>
          <w:rFonts w:ascii="Times New Roman" w:hAnsi="Times New Roman" w:cs="Times New Roman"/>
          <w:sz w:val="24"/>
          <w:szCs w:val="24"/>
        </w:rPr>
        <w:t xml:space="preserve"> </w:t>
      </w:r>
      <w:r w:rsidR="001761B8" w:rsidRPr="001761B8">
        <w:rPr>
          <w:rFonts w:ascii="Times New Roman" w:hAnsi="Times New Roman" w:cs="Times New Roman"/>
          <w:sz w:val="24"/>
          <w:szCs w:val="24"/>
        </w:rPr>
        <w:t xml:space="preserve">применим для анализа и прогнозирования </w:t>
      </w:r>
      <w:r w:rsidR="001761B8" w:rsidRPr="00EF64A2">
        <w:rPr>
          <w:rFonts w:ascii="Times New Roman" w:hAnsi="Times New Roman" w:cs="Times New Roman"/>
          <w:b/>
          <w:bCs/>
          <w:sz w:val="24"/>
          <w:szCs w:val="24"/>
        </w:rPr>
        <w:t>изменения цены на золото</w:t>
      </w:r>
      <w:r w:rsidR="001761B8" w:rsidRPr="00EF64A2">
        <w:rPr>
          <w:rFonts w:ascii="Times New Roman" w:hAnsi="Times New Roman" w:cs="Times New Roman"/>
          <w:sz w:val="24"/>
          <w:szCs w:val="24"/>
        </w:rPr>
        <w:t xml:space="preserve">, </w:t>
      </w:r>
      <w:r w:rsidR="001761B8" w:rsidRPr="00EF64A2">
        <w:rPr>
          <w:rFonts w:ascii="Times New Roman" w:hAnsi="Times New Roman" w:cs="Times New Roman"/>
          <w:b/>
          <w:bCs/>
          <w:sz w:val="24"/>
          <w:szCs w:val="24"/>
        </w:rPr>
        <w:t>изменения курсов валют</w:t>
      </w:r>
      <w:r w:rsidR="001761B8" w:rsidRPr="00EF64A2">
        <w:rPr>
          <w:rFonts w:ascii="Times New Roman" w:hAnsi="Times New Roman" w:cs="Times New Roman"/>
          <w:sz w:val="24"/>
          <w:szCs w:val="24"/>
        </w:rPr>
        <w:t xml:space="preserve">. </w:t>
      </w:r>
      <w:r w:rsidR="006F3E3B">
        <w:rPr>
          <w:rFonts w:ascii="Times New Roman" w:hAnsi="Times New Roman" w:cs="Times New Roman"/>
          <w:sz w:val="24"/>
          <w:szCs w:val="24"/>
        </w:rPr>
        <w:t xml:space="preserve">Единственно, </w:t>
      </w:r>
      <w:r w:rsidR="009F44A4">
        <w:rPr>
          <w:rFonts w:ascii="Times New Roman" w:hAnsi="Times New Roman" w:cs="Times New Roman"/>
          <w:sz w:val="24"/>
          <w:szCs w:val="24"/>
        </w:rPr>
        <w:t>д</w:t>
      </w:r>
      <w:r w:rsidR="0083400D">
        <w:rPr>
          <w:rFonts w:ascii="Times New Roman" w:hAnsi="Times New Roman" w:cs="Times New Roman"/>
          <w:sz w:val="24"/>
          <w:szCs w:val="24"/>
        </w:rPr>
        <w:t xml:space="preserve">ля тех, кто предпочитает торговать </w:t>
      </w:r>
      <w:r w:rsidR="006F3E3B">
        <w:rPr>
          <w:rFonts w:ascii="Times New Roman" w:hAnsi="Times New Roman" w:cs="Times New Roman"/>
          <w:sz w:val="24"/>
          <w:szCs w:val="24"/>
        </w:rPr>
        <w:t>по валютам</w:t>
      </w:r>
      <w:r w:rsidR="0083400D">
        <w:rPr>
          <w:rFonts w:ascii="Times New Roman" w:hAnsi="Times New Roman" w:cs="Times New Roman"/>
          <w:sz w:val="24"/>
          <w:szCs w:val="24"/>
        </w:rPr>
        <w:t>, могу предложить провести анализ</w:t>
      </w:r>
      <w:r w:rsidR="00180C88">
        <w:rPr>
          <w:rFonts w:ascii="Times New Roman" w:hAnsi="Times New Roman" w:cs="Times New Roman"/>
          <w:sz w:val="24"/>
          <w:szCs w:val="24"/>
        </w:rPr>
        <w:t xml:space="preserve"> по аналогичной методике, но в качестве </w:t>
      </w:r>
      <w:r w:rsidR="00180C88" w:rsidRPr="00180C88">
        <w:rPr>
          <w:rFonts w:ascii="Times New Roman" w:hAnsi="Times New Roman" w:cs="Times New Roman"/>
          <w:b/>
          <w:bCs/>
          <w:sz w:val="24"/>
          <w:szCs w:val="24"/>
        </w:rPr>
        <w:t>основного Цикла использовать Цикл Луна-Солнце</w:t>
      </w:r>
      <w:r w:rsidR="00180C88">
        <w:rPr>
          <w:rFonts w:ascii="Times New Roman" w:hAnsi="Times New Roman" w:cs="Times New Roman"/>
          <w:sz w:val="24"/>
          <w:szCs w:val="24"/>
        </w:rPr>
        <w:t xml:space="preserve">. </w:t>
      </w:r>
      <w:r w:rsidR="001761B8" w:rsidRPr="001761B8">
        <w:rPr>
          <w:rFonts w:ascii="Times New Roman" w:hAnsi="Times New Roman" w:cs="Times New Roman"/>
          <w:sz w:val="24"/>
          <w:szCs w:val="24"/>
        </w:rPr>
        <w:t xml:space="preserve">Получается, что в этом случае этапами Цикла будут служить </w:t>
      </w:r>
      <w:r w:rsidR="001761B8" w:rsidRPr="00EF64A2">
        <w:rPr>
          <w:rFonts w:ascii="Times New Roman" w:hAnsi="Times New Roman" w:cs="Times New Roman"/>
          <w:b/>
          <w:bCs/>
          <w:sz w:val="24"/>
          <w:szCs w:val="24"/>
        </w:rPr>
        <w:t>фазы Луны</w:t>
      </w:r>
      <w:r w:rsidR="006A5A72">
        <w:rPr>
          <w:rFonts w:ascii="Times New Roman" w:hAnsi="Times New Roman" w:cs="Times New Roman"/>
          <w:sz w:val="24"/>
          <w:szCs w:val="24"/>
        </w:rPr>
        <w:t>. Аналогично четыре фазы Луны создают последовательные этапы роста и падения. Начинать отсчет роста или падения можно с любой фазы Луны, например с той, которая четко указывает на направление последующего тренда. Ц</w:t>
      </w:r>
      <w:r w:rsidR="003D2051">
        <w:rPr>
          <w:rFonts w:ascii="Times New Roman" w:hAnsi="Times New Roman" w:cs="Times New Roman"/>
          <w:sz w:val="24"/>
          <w:szCs w:val="24"/>
        </w:rPr>
        <w:t xml:space="preserve">икл Меркурий-Солнце </w:t>
      </w:r>
      <w:r w:rsidR="006A5A72">
        <w:rPr>
          <w:rFonts w:ascii="Times New Roman" w:hAnsi="Times New Roman" w:cs="Times New Roman"/>
          <w:sz w:val="24"/>
          <w:szCs w:val="24"/>
        </w:rPr>
        <w:t xml:space="preserve">при таких условиях </w:t>
      </w:r>
      <w:r w:rsidR="003D2051">
        <w:rPr>
          <w:rFonts w:ascii="Times New Roman" w:hAnsi="Times New Roman" w:cs="Times New Roman"/>
          <w:sz w:val="24"/>
          <w:szCs w:val="24"/>
        </w:rPr>
        <w:t>применять как обычные аспекты и развороты планет</w:t>
      </w:r>
      <w:r w:rsidR="001761B8" w:rsidRPr="001761B8">
        <w:rPr>
          <w:rFonts w:ascii="Times New Roman" w:hAnsi="Times New Roman" w:cs="Times New Roman"/>
          <w:sz w:val="24"/>
          <w:szCs w:val="24"/>
        </w:rPr>
        <w:t xml:space="preserve">. Для успешного прогнозирования по курсам валют нужно будет найти те аспекты планет, которые </w:t>
      </w:r>
      <w:r w:rsidR="00407B06">
        <w:rPr>
          <w:rFonts w:ascii="Times New Roman" w:hAnsi="Times New Roman" w:cs="Times New Roman"/>
          <w:sz w:val="24"/>
          <w:szCs w:val="24"/>
        </w:rPr>
        <w:t>изменяют</w:t>
      </w:r>
      <w:r w:rsidR="00672024">
        <w:rPr>
          <w:rFonts w:ascii="Times New Roman" w:hAnsi="Times New Roman" w:cs="Times New Roman"/>
          <w:sz w:val="24"/>
          <w:szCs w:val="24"/>
        </w:rPr>
        <w:t xml:space="preserve"> </w:t>
      </w:r>
      <w:r w:rsidR="00407B06">
        <w:rPr>
          <w:rFonts w:ascii="Times New Roman" w:hAnsi="Times New Roman" w:cs="Times New Roman"/>
          <w:sz w:val="24"/>
          <w:szCs w:val="24"/>
        </w:rPr>
        <w:t>последовательн</w:t>
      </w:r>
      <w:r w:rsidR="006A5A72">
        <w:rPr>
          <w:rFonts w:ascii="Times New Roman" w:hAnsi="Times New Roman" w:cs="Times New Roman"/>
          <w:sz w:val="24"/>
          <w:szCs w:val="24"/>
        </w:rPr>
        <w:t>ую смену трендов этапов</w:t>
      </w:r>
      <w:r w:rsidR="001761B8" w:rsidRPr="001761B8">
        <w:rPr>
          <w:rFonts w:ascii="Times New Roman" w:hAnsi="Times New Roman" w:cs="Times New Roman"/>
          <w:sz w:val="24"/>
          <w:szCs w:val="24"/>
        </w:rPr>
        <w:t xml:space="preserve"> фаз Луны</w:t>
      </w:r>
      <w:r w:rsidR="00407B06">
        <w:rPr>
          <w:rFonts w:ascii="Times New Roman" w:hAnsi="Times New Roman" w:cs="Times New Roman"/>
          <w:sz w:val="24"/>
          <w:szCs w:val="24"/>
        </w:rPr>
        <w:t>, а также</w:t>
      </w:r>
      <w:r w:rsidR="001761B8" w:rsidRPr="001761B8">
        <w:rPr>
          <w:rFonts w:ascii="Times New Roman" w:hAnsi="Times New Roman" w:cs="Times New Roman"/>
          <w:sz w:val="24"/>
          <w:szCs w:val="24"/>
        </w:rPr>
        <w:t xml:space="preserve"> в промежутке между фазами Луны. А дальше принцип работы аналогичен пройденному материалу.</w:t>
      </w:r>
      <w:r w:rsidR="006E61AC">
        <w:rPr>
          <w:rFonts w:ascii="Times New Roman" w:hAnsi="Times New Roman" w:cs="Times New Roman"/>
          <w:sz w:val="24"/>
          <w:szCs w:val="24"/>
        </w:rPr>
        <w:t xml:space="preserve"> </w:t>
      </w:r>
    </w:p>
    <w:p w14:paraId="1F7C59B7" w14:textId="4C1CAEE0" w:rsidR="0085599F" w:rsidRDefault="0085599F" w:rsidP="0073138E">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Чтобы определиться с астрологическими событиями, как это было показано на Уроке 1, надо при выделении планет </w:t>
      </w:r>
      <w:r w:rsidR="009F44A4">
        <w:rPr>
          <w:rFonts w:ascii="Times New Roman" w:hAnsi="Times New Roman" w:cs="Times New Roman"/>
          <w:sz w:val="24"/>
          <w:szCs w:val="24"/>
        </w:rPr>
        <w:t xml:space="preserve">в программе </w:t>
      </w:r>
      <w:r w:rsidR="006A5A72">
        <w:rPr>
          <w:rFonts w:ascii="Times New Roman" w:hAnsi="Times New Roman" w:cs="Times New Roman"/>
          <w:sz w:val="24"/>
          <w:szCs w:val="24"/>
          <w:lang w:val="en-US"/>
        </w:rPr>
        <w:t>Almagest</w:t>
      </w:r>
      <w:r w:rsidR="00C4231D">
        <w:rPr>
          <w:rFonts w:ascii="Times New Roman" w:hAnsi="Times New Roman" w:cs="Times New Roman"/>
          <w:sz w:val="24"/>
          <w:szCs w:val="24"/>
        </w:rPr>
        <w:t>, как уже говорилось раньше,</w:t>
      </w:r>
      <w:r w:rsidR="006A5A72">
        <w:rPr>
          <w:rFonts w:ascii="Times New Roman" w:hAnsi="Times New Roman" w:cs="Times New Roman"/>
          <w:sz w:val="24"/>
          <w:szCs w:val="24"/>
        </w:rPr>
        <w:t xml:space="preserve"> </w:t>
      </w:r>
      <w:r>
        <w:rPr>
          <w:rFonts w:ascii="Times New Roman" w:hAnsi="Times New Roman" w:cs="Times New Roman"/>
          <w:sz w:val="24"/>
          <w:szCs w:val="24"/>
        </w:rPr>
        <w:t>добавить галочку напротив Луны, и тогда Вы получите такую таблицу:</w:t>
      </w:r>
    </w:p>
    <w:p w14:paraId="036DB24D" w14:textId="77777777" w:rsidR="00EA7463" w:rsidRDefault="00EA7463" w:rsidP="0073138E">
      <w:pPr>
        <w:spacing w:after="0" w:line="276" w:lineRule="auto"/>
        <w:jc w:val="both"/>
        <w:rPr>
          <w:rFonts w:ascii="Times New Roman" w:hAnsi="Times New Roman" w:cs="Times New Roman"/>
          <w:sz w:val="24"/>
          <w:szCs w:val="24"/>
        </w:rPr>
      </w:pPr>
    </w:p>
    <w:p w14:paraId="5F0B3AC1" w14:textId="3BC26A7A" w:rsidR="0085599F" w:rsidRDefault="0085599F" w:rsidP="0085599F">
      <w:pPr>
        <w:spacing w:after="0" w:line="276"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2C7BA06A" wp14:editId="0007A404">
            <wp:extent cx="6461773" cy="305562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471859" cy="3060389"/>
                    </a:xfrm>
                    <a:prstGeom prst="rect">
                      <a:avLst/>
                    </a:prstGeom>
                    <a:noFill/>
                    <a:ln>
                      <a:noFill/>
                    </a:ln>
                  </pic:spPr>
                </pic:pic>
              </a:graphicData>
            </a:graphic>
          </wp:inline>
        </w:drawing>
      </w:r>
    </w:p>
    <w:p w14:paraId="77FB8FDB" w14:textId="77777777" w:rsidR="00A645E9" w:rsidRDefault="00A645E9" w:rsidP="00A645E9">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Не знаю, есть ли необходимость использовать все аспекты Луны к планетам (количество аспектов для анализа увеличится в 5-6 раз в месяц), но вот аспекты Луны с Узлом (включая квадраты), аспекты других планет с Узлом, аспекты планет с Ураном должны быть обязательны, эти аспекты могут влиять на основной Цикл Луна-Солнце, более того, часто именно они могут служить триггером либо для разворота текущего тренда, либо для смены направления этапа, задаваемого Циклом Луна-Солнце.</w:t>
      </w:r>
    </w:p>
    <w:p w14:paraId="339C2330" w14:textId="37B4D354" w:rsidR="001761B8" w:rsidRDefault="00180C88" w:rsidP="0073138E">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D13528">
        <w:rPr>
          <w:rFonts w:ascii="Times New Roman" w:hAnsi="Times New Roman" w:cs="Times New Roman"/>
          <w:sz w:val="24"/>
          <w:szCs w:val="24"/>
        </w:rPr>
        <w:t>Так как фазы Луны сменяются каждые семь дней, то оказать помощь в определении действия Цикла Луна-Солнце может недельный график (свечи, 1 шаг = 1 недел</w:t>
      </w:r>
      <w:r w:rsidR="00C65F23">
        <w:rPr>
          <w:rFonts w:ascii="Times New Roman" w:hAnsi="Times New Roman" w:cs="Times New Roman"/>
          <w:sz w:val="24"/>
          <w:szCs w:val="24"/>
        </w:rPr>
        <w:t>я</w:t>
      </w:r>
      <w:r w:rsidR="00D13528">
        <w:rPr>
          <w:rFonts w:ascii="Times New Roman" w:hAnsi="Times New Roman" w:cs="Times New Roman"/>
          <w:sz w:val="24"/>
          <w:szCs w:val="24"/>
        </w:rPr>
        <w:t>)</w:t>
      </w:r>
      <w:r w:rsidR="001761B8" w:rsidRPr="001761B8">
        <w:rPr>
          <w:rFonts w:ascii="Times New Roman" w:hAnsi="Times New Roman" w:cs="Times New Roman"/>
          <w:sz w:val="24"/>
          <w:szCs w:val="24"/>
        </w:rPr>
        <w:t>.</w:t>
      </w:r>
    </w:p>
    <w:p w14:paraId="57347046" w14:textId="509710CC" w:rsidR="002558EB" w:rsidRDefault="002558EB" w:rsidP="0073138E">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Хотя, можете попробовать </w:t>
      </w:r>
      <w:r w:rsidR="00CA6227">
        <w:rPr>
          <w:rFonts w:ascii="Times New Roman" w:hAnsi="Times New Roman" w:cs="Times New Roman"/>
          <w:sz w:val="24"/>
          <w:szCs w:val="24"/>
        </w:rPr>
        <w:t xml:space="preserve">вместо Цикла Луна-Солнце </w:t>
      </w:r>
      <w:r>
        <w:rPr>
          <w:rFonts w:ascii="Times New Roman" w:hAnsi="Times New Roman" w:cs="Times New Roman"/>
          <w:sz w:val="24"/>
          <w:szCs w:val="24"/>
        </w:rPr>
        <w:t>применить</w:t>
      </w:r>
      <w:r w:rsidR="00C1123A">
        <w:rPr>
          <w:rFonts w:ascii="Times New Roman" w:hAnsi="Times New Roman" w:cs="Times New Roman"/>
          <w:sz w:val="24"/>
          <w:szCs w:val="24"/>
        </w:rPr>
        <w:t xml:space="preserve"> и</w:t>
      </w:r>
      <w:r>
        <w:rPr>
          <w:rFonts w:ascii="Times New Roman" w:hAnsi="Times New Roman" w:cs="Times New Roman"/>
          <w:sz w:val="24"/>
          <w:szCs w:val="24"/>
        </w:rPr>
        <w:t xml:space="preserve"> Цикл Меркурий-Солнце</w:t>
      </w:r>
      <w:r w:rsidR="00FA47D9">
        <w:rPr>
          <w:rFonts w:ascii="Times New Roman" w:hAnsi="Times New Roman" w:cs="Times New Roman"/>
          <w:sz w:val="24"/>
          <w:szCs w:val="24"/>
        </w:rPr>
        <w:t>, добавив к нему аспекты Луны с планетами</w:t>
      </w:r>
      <w:r w:rsidR="00EA7463">
        <w:rPr>
          <w:rFonts w:ascii="Times New Roman" w:hAnsi="Times New Roman" w:cs="Times New Roman"/>
          <w:sz w:val="24"/>
          <w:szCs w:val="24"/>
        </w:rPr>
        <w:t xml:space="preserve">, </w:t>
      </w:r>
      <w:r w:rsidR="00FA47D9">
        <w:rPr>
          <w:rFonts w:ascii="Times New Roman" w:hAnsi="Times New Roman" w:cs="Times New Roman"/>
          <w:sz w:val="24"/>
          <w:szCs w:val="24"/>
        </w:rPr>
        <w:t>как это было показано выше</w:t>
      </w:r>
      <w:r>
        <w:rPr>
          <w:rFonts w:ascii="Times New Roman" w:hAnsi="Times New Roman" w:cs="Times New Roman"/>
          <w:sz w:val="24"/>
          <w:szCs w:val="24"/>
        </w:rPr>
        <w:t>. Не знаю, я с ним по валютам не работал</w:t>
      </w:r>
      <w:r w:rsidR="00CA6227">
        <w:rPr>
          <w:rFonts w:ascii="Times New Roman" w:hAnsi="Times New Roman" w:cs="Times New Roman"/>
          <w:sz w:val="24"/>
          <w:szCs w:val="24"/>
        </w:rPr>
        <w:t xml:space="preserve">, можете </w:t>
      </w:r>
      <w:r w:rsidR="00C1123A">
        <w:rPr>
          <w:rFonts w:ascii="Times New Roman" w:hAnsi="Times New Roman" w:cs="Times New Roman"/>
          <w:sz w:val="24"/>
          <w:szCs w:val="24"/>
        </w:rPr>
        <w:t xml:space="preserve">сами </w:t>
      </w:r>
      <w:r w:rsidR="00CA6227">
        <w:rPr>
          <w:rFonts w:ascii="Times New Roman" w:hAnsi="Times New Roman" w:cs="Times New Roman"/>
          <w:sz w:val="24"/>
          <w:szCs w:val="24"/>
        </w:rPr>
        <w:t>попробовать</w:t>
      </w:r>
      <w:r>
        <w:rPr>
          <w:rFonts w:ascii="Times New Roman" w:hAnsi="Times New Roman" w:cs="Times New Roman"/>
          <w:sz w:val="24"/>
          <w:szCs w:val="24"/>
        </w:rPr>
        <w:t>.</w:t>
      </w:r>
    </w:p>
    <w:p w14:paraId="16F9A4FE" w14:textId="1E8DAA13" w:rsidR="0085599F" w:rsidRPr="001761B8" w:rsidRDefault="0085599F" w:rsidP="0073138E">
      <w:pPr>
        <w:spacing w:after="0" w:line="276" w:lineRule="auto"/>
        <w:jc w:val="both"/>
        <w:rPr>
          <w:rFonts w:ascii="Times New Roman" w:hAnsi="Times New Roman" w:cs="Times New Roman"/>
          <w:sz w:val="24"/>
          <w:szCs w:val="24"/>
        </w:rPr>
      </w:pPr>
    </w:p>
    <w:p w14:paraId="302AC45D" w14:textId="77777777" w:rsidR="007B4ED9" w:rsidRDefault="007B4ED9" w:rsidP="007B4ED9">
      <w:pPr>
        <w:spacing w:after="0" w:line="276" w:lineRule="auto"/>
        <w:jc w:val="both"/>
        <w:rPr>
          <w:rFonts w:ascii="Times New Roman" w:eastAsia="Times New Roman" w:hAnsi="Times New Roman" w:cs="Times New Roman"/>
          <w:sz w:val="24"/>
          <w:szCs w:val="24"/>
          <w:lang w:eastAsia="ru-RU"/>
        </w:rPr>
      </w:pPr>
      <w:r>
        <w:rPr>
          <w:rFonts w:ascii="Times New Roman" w:hAnsi="Times New Roman" w:cs="Times New Roman"/>
          <w:sz w:val="24"/>
          <w:szCs w:val="24"/>
        </w:rPr>
        <w:t xml:space="preserve">     </w:t>
      </w:r>
      <w:r w:rsidRPr="007343FA">
        <w:rPr>
          <w:rFonts w:ascii="Times New Roman" w:hAnsi="Times New Roman" w:cs="Times New Roman"/>
          <w:b/>
          <w:bCs/>
          <w:sz w:val="24"/>
          <w:szCs w:val="24"/>
        </w:rPr>
        <w:t>Анализ по акциям</w:t>
      </w:r>
      <w:r>
        <w:rPr>
          <w:rFonts w:ascii="Times New Roman" w:hAnsi="Times New Roman" w:cs="Times New Roman"/>
          <w:sz w:val="24"/>
          <w:szCs w:val="24"/>
        </w:rPr>
        <w:t xml:space="preserve"> зависит от гороскопа акции (от даты и времени первой покупки акций на фондовой бирже), поэтому такой анализ необходимо проводить с учетом аспектирования натальных планет. Естественно, использование натального гороскопа </w:t>
      </w:r>
      <w:r w:rsidRPr="005D38D3">
        <w:rPr>
          <w:rFonts w:ascii="Times New Roman" w:hAnsi="Times New Roman" w:cs="Times New Roman"/>
          <w:b/>
          <w:bCs/>
          <w:sz w:val="24"/>
          <w:szCs w:val="24"/>
        </w:rPr>
        <w:t>исключает возможность применения рассмотренного метода моделирования</w:t>
      </w:r>
      <w:r w:rsidRPr="00CF1B8F">
        <w:rPr>
          <w:rFonts w:ascii="Times New Roman" w:hAnsi="Times New Roman" w:cs="Times New Roman"/>
          <w:sz w:val="24"/>
          <w:szCs w:val="24"/>
        </w:rPr>
        <w:t>,</w:t>
      </w:r>
      <w:r>
        <w:rPr>
          <w:rFonts w:ascii="Times New Roman" w:hAnsi="Times New Roman" w:cs="Times New Roman"/>
          <w:sz w:val="24"/>
          <w:szCs w:val="24"/>
        </w:rPr>
        <w:t xml:space="preserve"> хотя сам подход к анализу может быть аналогичным. </w:t>
      </w:r>
    </w:p>
    <w:p w14:paraId="286D0E61" w14:textId="7ACD6C56" w:rsidR="004056C5" w:rsidRDefault="004056C5" w:rsidP="002B29BD">
      <w:pPr>
        <w:spacing w:after="0" w:line="276" w:lineRule="auto"/>
        <w:jc w:val="both"/>
        <w:rPr>
          <w:rFonts w:ascii="Times New Roman" w:eastAsia="Times New Roman" w:hAnsi="Times New Roman" w:cs="Times New Roman"/>
          <w:sz w:val="24"/>
          <w:szCs w:val="24"/>
          <w:lang w:eastAsia="ru-RU"/>
        </w:rPr>
      </w:pPr>
    </w:p>
    <w:p w14:paraId="35C21BEC" w14:textId="2D8B38E8" w:rsidR="004056C5" w:rsidRDefault="00634DD5" w:rsidP="002B29BD">
      <w:pPr>
        <w:spacing w:after="0" w:line="276" w:lineRule="auto"/>
        <w:jc w:val="both"/>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Предл</w:t>
      </w:r>
      <w:r w:rsidR="00851E4D">
        <w:rPr>
          <w:rFonts w:ascii="Times New Roman" w:eastAsia="Times New Roman" w:hAnsi="Times New Roman" w:cs="Times New Roman"/>
          <w:b/>
          <w:bCs/>
          <w:sz w:val="24"/>
          <w:szCs w:val="24"/>
          <w:lang w:eastAsia="ru-RU"/>
        </w:rPr>
        <w:t>а</w:t>
      </w:r>
      <w:r>
        <w:rPr>
          <w:rFonts w:ascii="Times New Roman" w:eastAsia="Times New Roman" w:hAnsi="Times New Roman" w:cs="Times New Roman"/>
          <w:b/>
          <w:bCs/>
          <w:sz w:val="24"/>
          <w:szCs w:val="24"/>
          <w:lang w:eastAsia="ru-RU"/>
        </w:rPr>
        <w:t>гаю</w:t>
      </w:r>
      <w:r w:rsidR="004056C5">
        <w:rPr>
          <w:rFonts w:ascii="Times New Roman" w:eastAsia="Times New Roman" w:hAnsi="Times New Roman" w:cs="Times New Roman"/>
          <w:b/>
          <w:bCs/>
          <w:sz w:val="24"/>
          <w:szCs w:val="24"/>
          <w:lang w:eastAsia="ru-RU"/>
        </w:rPr>
        <w:t>:</w:t>
      </w:r>
    </w:p>
    <w:p w14:paraId="134DEA9D" w14:textId="3CA62466" w:rsidR="00D3062C" w:rsidRPr="000D4980" w:rsidRDefault="00D3062C" w:rsidP="00D3062C">
      <w:pPr>
        <w:pStyle w:val="a8"/>
        <w:numPr>
          <w:ilvl w:val="0"/>
          <w:numId w:val="4"/>
        </w:numPr>
        <w:spacing w:after="0" w:line="276" w:lineRule="auto"/>
        <w:jc w:val="both"/>
        <w:rPr>
          <w:rFonts w:ascii="Times New Roman" w:hAnsi="Times New Roman" w:cs="Times New Roman"/>
          <w:b/>
          <w:bCs/>
          <w:sz w:val="24"/>
          <w:szCs w:val="24"/>
        </w:rPr>
      </w:pPr>
      <w:r w:rsidRPr="000D4980">
        <w:rPr>
          <w:rFonts w:ascii="Times New Roman" w:hAnsi="Times New Roman" w:cs="Times New Roman"/>
          <w:b/>
          <w:bCs/>
          <w:color w:val="0000FF"/>
          <w:sz w:val="24"/>
          <w:szCs w:val="24"/>
        </w:rPr>
        <w:t xml:space="preserve">По осуществленной Вами выборке </w:t>
      </w:r>
      <w:r w:rsidR="009E29C9">
        <w:rPr>
          <w:rFonts w:ascii="Times New Roman" w:hAnsi="Times New Roman" w:cs="Times New Roman"/>
          <w:b/>
          <w:bCs/>
          <w:color w:val="0000FF"/>
          <w:sz w:val="24"/>
          <w:szCs w:val="24"/>
        </w:rPr>
        <w:t>астрологических событий</w:t>
      </w:r>
      <w:r>
        <w:rPr>
          <w:rFonts w:ascii="Times New Roman" w:eastAsia="Times New Roman" w:hAnsi="Times New Roman" w:cs="Times New Roman"/>
          <w:b/>
          <w:bCs/>
          <w:color w:val="0000FF"/>
          <w:sz w:val="24"/>
          <w:szCs w:val="24"/>
          <w:lang w:eastAsia="ru-RU"/>
        </w:rPr>
        <w:t xml:space="preserve"> </w:t>
      </w:r>
      <w:r w:rsidRPr="000D4980">
        <w:rPr>
          <w:rFonts w:ascii="Times New Roman" w:hAnsi="Times New Roman" w:cs="Times New Roman"/>
          <w:b/>
          <w:bCs/>
          <w:color w:val="0000FF"/>
          <w:sz w:val="24"/>
          <w:szCs w:val="24"/>
        </w:rPr>
        <w:t>проведите анализ за</w:t>
      </w:r>
      <w:r w:rsidR="009E29C9">
        <w:rPr>
          <w:rFonts w:ascii="Times New Roman" w:hAnsi="Times New Roman" w:cs="Times New Roman"/>
          <w:b/>
          <w:bCs/>
          <w:color w:val="0000FF"/>
          <w:sz w:val="24"/>
          <w:szCs w:val="24"/>
        </w:rPr>
        <w:t xml:space="preserve"> период</w:t>
      </w:r>
      <w:r w:rsidRPr="000D4980">
        <w:rPr>
          <w:rFonts w:ascii="Times New Roman" w:hAnsi="Times New Roman" w:cs="Times New Roman"/>
          <w:b/>
          <w:bCs/>
          <w:color w:val="0000FF"/>
          <w:sz w:val="24"/>
          <w:szCs w:val="24"/>
        </w:rPr>
        <w:t xml:space="preserve"> 201</w:t>
      </w:r>
      <w:r>
        <w:rPr>
          <w:rFonts w:ascii="Times New Roman" w:hAnsi="Times New Roman" w:cs="Times New Roman"/>
          <w:b/>
          <w:bCs/>
          <w:color w:val="0000FF"/>
          <w:sz w:val="24"/>
          <w:szCs w:val="24"/>
        </w:rPr>
        <w:t>8</w:t>
      </w:r>
      <w:r w:rsidRPr="000D4980">
        <w:rPr>
          <w:rFonts w:ascii="Times New Roman" w:hAnsi="Times New Roman" w:cs="Times New Roman"/>
          <w:b/>
          <w:bCs/>
          <w:color w:val="0000FF"/>
          <w:sz w:val="24"/>
          <w:szCs w:val="24"/>
        </w:rPr>
        <w:t xml:space="preserve">-2020 гг. </w:t>
      </w:r>
      <w:r>
        <w:rPr>
          <w:rFonts w:ascii="Times New Roman" w:hAnsi="Times New Roman" w:cs="Times New Roman"/>
          <w:b/>
          <w:bCs/>
          <w:color w:val="0000FF"/>
          <w:sz w:val="24"/>
          <w:szCs w:val="24"/>
        </w:rPr>
        <w:t xml:space="preserve">(можно с помощью </w:t>
      </w:r>
      <w:r w:rsidRPr="000D4980">
        <w:rPr>
          <w:rFonts w:ascii="Times New Roman" w:hAnsi="Times New Roman" w:cs="Times New Roman"/>
          <w:b/>
          <w:bCs/>
          <w:i/>
          <w:iCs/>
          <w:color w:val="0000FF"/>
          <w:sz w:val="24"/>
          <w:szCs w:val="24"/>
          <w:u w:val="single"/>
        </w:rPr>
        <w:t>Приложения</w:t>
      </w:r>
      <w:r>
        <w:rPr>
          <w:rFonts w:ascii="Times New Roman" w:hAnsi="Times New Roman" w:cs="Times New Roman"/>
          <w:b/>
          <w:bCs/>
          <w:color w:val="0000FF"/>
          <w:sz w:val="24"/>
          <w:szCs w:val="24"/>
        </w:rPr>
        <w:t>).</w:t>
      </w:r>
    </w:p>
    <w:p w14:paraId="68CDB849" w14:textId="70CB0C01" w:rsidR="004056C5" w:rsidRDefault="00C46B1B" w:rsidP="000D4980">
      <w:pPr>
        <w:pStyle w:val="a8"/>
        <w:numPr>
          <w:ilvl w:val="0"/>
          <w:numId w:val="4"/>
        </w:numPr>
        <w:spacing w:after="0" w:line="276" w:lineRule="auto"/>
        <w:jc w:val="both"/>
        <w:rPr>
          <w:rFonts w:ascii="Times New Roman" w:eastAsia="Times New Roman" w:hAnsi="Times New Roman" w:cs="Times New Roman"/>
          <w:b/>
          <w:bCs/>
          <w:color w:val="0000FF"/>
          <w:sz w:val="24"/>
          <w:szCs w:val="24"/>
          <w:lang w:eastAsia="ru-RU"/>
        </w:rPr>
      </w:pPr>
      <w:r>
        <w:rPr>
          <w:rFonts w:ascii="Times New Roman" w:eastAsia="Times New Roman" w:hAnsi="Times New Roman" w:cs="Times New Roman"/>
          <w:b/>
          <w:bCs/>
          <w:color w:val="0000FF"/>
          <w:sz w:val="24"/>
          <w:szCs w:val="24"/>
          <w:lang w:eastAsia="ru-RU"/>
        </w:rPr>
        <w:t xml:space="preserve">На основе </w:t>
      </w:r>
      <w:r w:rsidR="00D3062C">
        <w:rPr>
          <w:rFonts w:ascii="Times New Roman" w:eastAsia="Times New Roman" w:hAnsi="Times New Roman" w:cs="Times New Roman"/>
          <w:b/>
          <w:bCs/>
          <w:color w:val="0000FF"/>
          <w:sz w:val="24"/>
          <w:szCs w:val="24"/>
          <w:lang w:eastAsia="ru-RU"/>
        </w:rPr>
        <w:t xml:space="preserve">проведенного анализа по п.1. </w:t>
      </w:r>
      <w:r w:rsidR="00311B65">
        <w:rPr>
          <w:rFonts w:ascii="Times New Roman" w:eastAsia="Times New Roman" w:hAnsi="Times New Roman" w:cs="Times New Roman"/>
          <w:b/>
          <w:bCs/>
          <w:color w:val="0000FF"/>
          <w:sz w:val="24"/>
          <w:szCs w:val="24"/>
          <w:lang w:eastAsia="ru-RU"/>
        </w:rPr>
        <w:t>выше</w:t>
      </w:r>
      <w:r w:rsidR="00E812DD">
        <w:rPr>
          <w:rFonts w:ascii="Times New Roman" w:eastAsia="Times New Roman" w:hAnsi="Times New Roman" w:cs="Times New Roman"/>
          <w:b/>
          <w:bCs/>
          <w:color w:val="0000FF"/>
          <w:sz w:val="24"/>
          <w:szCs w:val="24"/>
          <w:lang w:eastAsia="ru-RU"/>
        </w:rPr>
        <w:t xml:space="preserve">, либо используя </w:t>
      </w:r>
      <w:r>
        <w:rPr>
          <w:rFonts w:ascii="Times New Roman" w:eastAsia="Times New Roman" w:hAnsi="Times New Roman" w:cs="Times New Roman"/>
          <w:b/>
          <w:bCs/>
          <w:color w:val="0000FF"/>
          <w:sz w:val="24"/>
          <w:szCs w:val="24"/>
          <w:lang w:eastAsia="ru-RU"/>
        </w:rPr>
        <w:t>таблиц</w:t>
      </w:r>
      <w:r w:rsidR="00E812DD">
        <w:rPr>
          <w:rFonts w:ascii="Times New Roman" w:eastAsia="Times New Roman" w:hAnsi="Times New Roman" w:cs="Times New Roman"/>
          <w:b/>
          <w:bCs/>
          <w:color w:val="0000FF"/>
          <w:sz w:val="24"/>
          <w:szCs w:val="24"/>
          <w:lang w:eastAsia="ru-RU"/>
        </w:rPr>
        <w:t>у</w:t>
      </w:r>
      <w:r>
        <w:rPr>
          <w:rFonts w:ascii="Times New Roman" w:eastAsia="Times New Roman" w:hAnsi="Times New Roman" w:cs="Times New Roman"/>
          <w:b/>
          <w:bCs/>
          <w:color w:val="0000FF"/>
          <w:sz w:val="24"/>
          <w:szCs w:val="24"/>
          <w:lang w:eastAsia="ru-RU"/>
        </w:rPr>
        <w:t xml:space="preserve"> в начале Урока</w:t>
      </w:r>
      <w:r w:rsidR="00E812DD">
        <w:rPr>
          <w:rFonts w:ascii="Times New Roman" w:eastAsia="Times New Roman" w:hAnsi="Times New Roman" w:cs="Times New Roman"/>
          <w:b/>
          <w:bCs/>
          <w:color w:val="0000FF"/>
          <w:sz w:val="24"/>
          <w:szCs w:val="24"/>
          <w:lang w:eastAsia="ru-RU"/>
        </w:rPr>
        <w:t>,</w:t>
      </w:r>
      <w:r>
        <w:rPr>
          <w:rFonts w:ascii="Times New Roman" w:eastAsia="Times New Roman" w:hAnsi="Times New Roman" w:cs="Times New Roman"/>
          <w:b/>
          <w:bCs/>
          <w:color w:val="0000FF"/>
          <w:sz w:val="24"/>
          <w:szCs w:val="24"/>
          <w:lang w:eastAsia="ru-RU"/>
        </w:rPr>
        <w:t xml:space="preserve"> </w:t>
      </w:r>
      <w:r w:rsidR="004056C5" w:rsidRPr="000D4980">
        <w:rPr>
          <w:rFonts w:ascii="Times New Roman" w:eastAsia="Times New Roman" w:hAnsi="Times New Roman" w:cs="Times New Roman"/>
          <w:b/>
          <w:bCs/>
          <w:color w:val="0000FF"/>
          <w:sz w:val="24"/>
          <w:szCs w:val="24"/>
          <w:lang w:eastAsia="ru-RU"/>
        </w:rPr>
        <w:t>определите шаг</w:t>
      </w:r>
      <w:r w:rsidR="009434AB" w:rsidRPr="000D4980">
        <w:rPr>
          <w:rFonts w:ascii="Times New Roman" w:eastAsia="Times New Roman" w:hAnsi="Times New Roman" w:cs="Times New Roman"/>
          <w:b/>
          <w:bCs/>
          <w:color w:val="0000FF"/>
          <w:sz w:val="24"/>
          <w:szCs w:val="24"/>
          <w:lang w:eastAsia="ru-RU"/>
        </w:rPr>
        <w:t>и</w:t>
      </w:r>
      <w:r w:rsidR="004056C5" w:rsidRPr="000D4980">
        <w:rPr>
          <w:rFonts w:ascii="Times New Roman" w:eastAsia="Times New Roman" w:hAnsi="Times New Roman" w:cs="Times New Roman"/>
          <w:b/>
          <w:bCs/>
          <w:color w:val="0000FF"/>
          <w:sz w:val="24"/>
          <w:szCs w:val="24"/>
          <w:lang w:eastAsia="ru-RU"/>
        </w:rPr>
        <w:t xml:space="preserve"> длительной </w:t>
      </w:r>
      <w:r w:rsidR="00D3062C">
        <w:rPr>
          <w:rFonts w:ascii="Times New Roman" w:eastAsia="Times New Roman" w:hAnsi="Times New Roman" w:cs="Times New Roman"/>
          <w:b/>
          <w:bCs/>
          <w:color w:val="0000FF"/>
          <w:sz w:val="24"/>
          <w:szCs w:val="24"/>
          <w:lang w:eastAsia="ru-RU"/>
        </w:rPr>
        <w:t>падающей</w:t>
      </w:r>
      <w:r w:rsidR="004056C5" w:rsidRPr="000D4980">
        <w:rPr>
          <w:rFonts w:ascii="Times New Roman" w:eastAsia="Times New Roman" w:hAnsi="Times New Roman" w:cs="Times New Roman"/>
          <w:b/>
          <w:bCs/>
          <w:color w:val="0000FF"/>
          <w:sz w:val="24"/>
          <w:szCs w:val="24"/>
          <w:lang w:eastAsia="ru-RU"/>
        </w:rPr>
        <w:t xml:space="preserve"> волны</w:t>
      </w:r>
      <w:r w:rsidR="00D3062C">
        <w:rPr>
          <w:rFonts w:ascii="Times New Roman" w:eastAsia="Times New Roman" w:hAnsi="Times New Roman" w:cs="Times New Roman"/>
          <w:b/>
          <w:bCs/>
          <w:color w:val="0000FF"/>
          <w:sz w:val="24"/>
          <w:szCs w:val="24"/>
          <w:lang w:eastAsia="ru-RU"/>
        </w:rPr>
        <w:t xml:space="preserve"> </w:t>
      </w:r>
      <w:r w:rsidR="006D5011">
        <w:rPr>
          <w:rFonts w:ascii="Times New Roman" w:eastAsia="Times New Roman" w:hAnsi="Times New Roman" w:cs="Times New Roman"/>
          <w:b/>
          <w:bCs/>
          <w:color w:val="0000FF"/>
          <w:sz w:val="24"/>
          <w:szCs w:val="24"/>
          <w:lang w:eastAsia="ru-RU"/>
        </w:rPr>
        <w:t xml:space="preserve">2018-2020 </w:t>
      </w:r>
      <w:r w:rsidR="00D3062C">
        <w:rPr>
          <w:rFonts w:ascii="Times New Roman" w:eastAsia="Times New Roman" w:hAnsi="Times New Roman" w:cs="Times New Roman"/>
          <w:b/>
          <w:bCs/>
          <w:color w:val="0000FF"/>
          <w:sz w:val="24"/>
          <w:szCs w:val="24"/>
          <w:lang w:eastAsia="ru-RU"/>
        </w:rPr>
        <w:t>с</w:t>
      </w:r>
      <w:r>
        <w:rPr>
          <w:rFonts w:ascii="Times New Roman" w:eastAsia="Times New Roman" w:hAnsi="Times New Roman" w:cs="Times New Roman"/>
          <w:b/>
          <w:bCs/>
          <w:color w:val="0000FF"/>
          <w:sz w:val="24"/>
          <w:szCs w:val="24"/>
          <w:lang w:eastAsia="ru-RU"/>
        </w:rPr>
        <w:t xml:space="preserve"> выдел</w:t>
      </w:r>
      <w:r w:rsidR="00D3062C">
        <w:rPr>
          <w:rFonts w:ascii="Times New Roman" w:eastAsia="Times New Roman" w:hAnsi="Times New Roman" w:cs="Times New Roman"/>
          <w:b/>
          <w:bCs/>
          <w:color w:val="0000FF"/>
          <w:sz w:val="24"/>
          <w:szCs w:val="24"/>
          <w:lang w:eastAsia="ru-RU"/>
        </w:rPr>
        <w:t>ением</w:t>
      </w:r>
      <w:r>
        <w:rPr>
          <w:rFonts w:ascii="Times New Roman" w:eastAsia="Times New Roman" w:hAnsi="Times New Roman" w:cs="Times New Roman"/>
          <w:b/>
          <w:bCs/>
          <w:color w:val="0000FF"/>
          <w:sz w:val="24"/>
          <w:szCs w:val="24"/>
          <w:lang w:eastAsia="ru-RU"/>
        </w:rPr>
        <w:t xml:space="preserve"> шаг</w:t>
      </w:r>
      <w:r w:rsidR="00D3062C">
        <w:rPr>
          <w:rFonts w:ascii="Times New Roman" w:eastAsia="Times New Roman" w:hAnsi="Times New Roman" w:cs="Times New Roman"/>
          <w:b/>
          <w:bCs/>
          <w:color w:val="0000FF"/>
          <w:sz w:val="24"/>
          <w:szCs w:val="24"/>
          <w:lang w:eastAsia="ru-RU"/>
        </w:rPr>
        <w:t>ов</w:t>
      </w:r>
      <w:r>
        <w:rPr>
          <w:rFonts w:ascii="Times New Roman" w:eastAsia="Times New Roman" w:hAnsi="Times New Roman" w:cs="Times New Roman"/>
          <w:b/>
          <w:bCs/>
          <w:color w:val="0000FF"/>
          <w:sz w:val="24"/>
          <w:szCs w:val="24"/>
          <w:lang w:eastAsia="ru-RU"/>
        </w:rPr>
        <w:t xml:space="preserve"> </w:t>
      </w:r>
      <w:r w:rsidR="00D3062C">
        <w:rPr>
          <w:rFonts w:ascii="Times New Roman" w:eastAsia="Times New Roman" w:hAnsi="Times New Roman" w:cs="Times New Roman"/>
          <w:b/>
          <w:bCs/>
          <w:color w:val="0000FF"/>
          <w:sz w:val="24"/>
          <w:szCs w:val="24"/>
          <w:lang w:eastAsia="ru-RU"/>
        </w:rPr>
        <w:t>средних</w:t>
      </w:r>
      <w:r>
        <w:rPr>
          <w:rFonts w:ascii="Times New Roman" w:eastAsia="Times New Roman" w:hAnsi="Times New Roman" w:cs="Times New Roman"/>
          <w:b/>
          <w:bCs/>
          <w:color w:val="0000FF"/>
          <w:sz w:val="24"/>
          <w:szCs w:val="24"/>
          <w:lang w:eastAsia="ru-RU"/>
        </w:rPr>
        <w:t xml:space="preserve"> </w:t>
      </w:r>
      <w:r w:rsidR="00AD6350">
        <w:rPr>
          <w:rFonts w:ascii="Times New Roman" w:eastAsia="Times New Roman" w:hAnsi="Times New Roman" w:cs="Times New Roman"/>
          <w:b/>
          <w:bCs/>
          <w:color w:val="0000FF"/>
          <w:sz w:val="24"/>
          <w:szCs w:val="24"/>
          <w:lang w:eastAsia="ru-RU"/>
        </w:rPr>
        <w:t xml:space="preserve">и коротких </w:t>
      </w:r>
      <w:r>
        <w:rPr>
          <w:rFonts w:ascii="Times New Roman" w:eastAsia="Times New Roman" w:hAnsi="Times New Roman" w:cs="Times New Roman"/>
          <w:b/>
          <w:bCs/>
          <w:color w:val="0000FF"/>
          <w:sz w:val="24"/>
          <w:szCs w:val="24"/>
          <w:lang w:eastAsia="ru-RU"/>
        </w:rPr>
        <w:t>волн</w:t>
      </w:r>
      <w:r w:rsidR="004056C5" w:rsidRPr="000D4980">
        <w:rPr>
          <w:rFonts w:ascii="Times New Roman" w:eastAsia="Times New Roman" w:hAnsi="Times New Roman" w:cs="Times New Roman"/>
          <w:b/>
          <w:bCs/>
          <w:color w:val="0000FF"/>
          <w:sz w:val="24"/>
          <w:szCs w:val="24"/>
          <w:lang w:eastAsia="ru-RU"/>
        </w:rPr>
        <w:t>.</w:t>
      </w:r>
    </w:p>
    <w:p w14:paraId="40A4DD2D" w14:textId="77777777" w:rsidR="00A01B94" w:rsidRDefault="00A01B94" w:rsidP="003E69A2">
      <w:pPr>
        <w:spacing w:after="0" w:line="276" w:lineRule="auto"/>
        <w:jc w:val="both"/>
        <w:rPr>
          <w:rFonts w:ascii="Times New Roman" w:eastAsia="Times New Roman" w:hAnsi="Times New Roman" w:cs="Times New Roman"/>
          <w:sz w:val="24"/>
          <w:szCs w:val="24"/>
          <w:lang w:eastAsia="ru-RU"/>
        </w:rPr>
      </w:pPr>
    </w:p>
    <w:p w14:paraId="0FC5D474" w14:textId="77777777" w:rsidR="00A01B94" w:rsidRDefault="00A01B94" w:rsidP="00A01B94">
      <w:pPr>
        <w:spacing w:after="0" w:line="276"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Рекомендую это сделать ДО того, как будет показано построение длительной падающей волны. Перед ее построением будет размещена таблица с выделенными шагами длительной и средних волн Элиота, следовательно, Вы сможете оценить проделанную Вами работу, а значит сами оцените свое обучение. </w:t>
      </w:r>
    </w:p>
    <w:p w14:paraId="33DE7B59" w14:textId="77777777" w:rsidR="003E69A2" w:rsidRPr="00061A7F" w:rsidRDefault="003E69A2" w:rsidP="003E69A2">
      <w:pPr>
        <w:spacing w:after="0" w:line="276"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061A7F">
        <w:rPr>
          <w:rFonts w:ascii="Times New Roman" w:eastAsia="Times New Roman" w:hAnsi="Times New Roman" w:cs="Times New Roman"/>
          <w:sz w:val="24"/>
          <w:szCs w:val="24"/>
          <w:lang w:eastAsia="ru-RU"/>
        </w:rPr>
        <w:t xml:space="preserve">Хотя, пора уже Вам провести анализ до 2023 года включительно, чтобы сразу после ознакомления со всеми материалами обучения были готовы установить шаги волн и построить две длительные волны (растущую и падающую) </w:t>
      </w:r>
      <w:r>
        <w:rPr>
          <w:rFonts w:ascii="Times New Roman" w:eastAsia="Times New Roman" w:hAnsi="Times New Roman" w:cs="Times New Roman"/>
          <w:sz w:val="24"/>
          <w:szCs w:val="24"/>
          <w:lang w:eastAsia="ru-RU"/>
        </w:rPr>
        <w:t xml:space="preserve">и </w:t>
      </w:r>
      <w:r w:rsidRPr="00061A7F">
        <w:rPr>
          <w:rFonts w:ascii="Times New Roman" w:eastAsia="Times New Roman" w:hAnsi="Times New Roman" w:cs="Times New Roman"/>
          <w:sz w:val="24"/>
          <w:szCs w:val="24"/>
          <w:lang w:eastAsia="ru-RU"/>
        </w:rPr>
        <w:t>после 2020 года. И уже после их построения можете смело браться за составление прогноза на более поздние периоды.</w:t>
      </w:r>
    </w:p>
    <w:p w14:paraId="24CC46B7" w14:textId="77777777" w:rsidR="00BD41A3" w:rsidRPr="00061A7F" w:rsidRDefault="00BD41A3" w:rsidP="00BD41A3">
      <w:pPr>
        <w:spacing w:after="0" w:line="276"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     </w:t>
      </w:r>
      <w:r w:rsidRPr="00061A7F">
        <w:rPr>
          <w:rFonts w:ascii="Times New Roman" w:eastAsia="Times New Roman" w:hAnsi="Times New Roman" w:cs="Times New Roman"/>
          <w:sz w:val="24"/>
          <w:szCs w:val="24"/>
          <w:lang w:eastAsia="ru-RU"/>
        </w:rPr>
        <w:t xml:space="preserve">Кстати, данные из таблиц </w:t>
      </w:r>
      <w:r w:rsidRPr="00061A7F">
        <w:rPr>
          <w:rFonts w:ascii="Times New Roman" w:eastAsia="Times New Roman" w:hAnsi="Times New Roman" w:cs="Times New Roman"/>
          <w:b/>
          <w:bCs/>
          <w:sz w:val="24"/>
          <w:szCs w:val="24"/>
          <w:lang w:eastAsia="ru-RU"/>
        </w:rPr>
        <w:t>Приложения</w:t>
      </w:r>
      <w:r>
        <w:rPr>
          <w:rFonts w:ascii="Times New Roman" w:eastAsia="Times New Roman" w:hAnsi="Times New Roman" w:cs="Times New Roman"/>
          <w:sz w:val="24"/>
          <w:szCs w:val="24"/>
          <w:lang w:eastAsia="ru-RU"/>
        </w:rPr>
        <w:t xml:space="preserve"> (будет опубликовано через неделю) можете перенести в общую таблицу на странички «Тренд», и тогда у Вас будет не только выборка аспектов с 2011 года, но и по этим данным Вы сможете дополнительно потренироваться в выделении шагов длительных и средних волн. Это, если Вы не наберетесь уверенности в этой работе за период с 2018 до 2023 года.</w:t>
      </w:r>
    </w:p>
    <w:p w14:paraId="3B7E96A8" w14:textId="77777777" w:rsidR="003E69A2" w:rsidRPr="003E69A2" w:rsidRDefault="003E69A2" w:rsidP="003E69A2">
      <w:pPr>
        <w:spacing w:after="0" w:line="276" w:lineRule="auto"/>
        <w:ind w:left="360"/>
        <w:jc w:val="both"/>
        <w:rPr>
          <w:rFonts w:ascii="Times New Roman" w:eastAsia="Times New Roman" w:hAnsi="Times New Roman" w:cs="Times New Roman"/>
          <w:b/>
          <w:bCs/>
          <w:color w:val="0000FF"/>
          <w:sz w:val="24"/>
          <w:szCs w:val="24"/>
          <w:lang w:eastAsia="ru-RU"/>
        </w:rPr>
      </w:pPr>
    </w:p>
    <w:sectPr w:rsidR="003E69A2" w:rsidRPr="003E69A2" w:rsidSect="00EA3C06">
      <w:footerReference w:type="default" r:id="rId52"/>
      <w:pgSz w:w="11906" w:h="16838"/>
      <w:pgMar w:top="851" w:right="567" w:bottom="1134"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F8F272" w14:textId="77777777" w:rsidR="00CF42E4" w:rsidRDefault="00CF42E4" w:rsidP="00E14518">
      <w:pPr>
        <w:spacing w:after="0" w:line="240" w:lineRule="auto"/>
      </w:pPr>
      <w:r>
        <w:separator/>
      </w:r>
    </w:p>
  </w:endnote>
  <w:endnote w:type="continuationSeparator" w:id="0">
    <w:p w14:paraId="0992961F" w14:textId="77777777" w:rsidR="00CF42E4" w:rsidRDefault="00CF42E4" w:rsidP="00E145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24398924"/>
      <w:docPartObj>
        <w:docPartGallery w:val="Page Numbers (Bottom of Page)"/>
        <w:docPartUnique/>
      </w:docPartObj>
    </w:sdtPr>
    <w:sdtContent>
      <w:p w14:paraId="6B059833" w14:textId="12FB9F57" w:rsidR="00E14518" w:rsidRDefault="00E14518">
        <w:pPr>
          <w:pStyle w:val="a5"/>
          <w:jc w:val="center"/>
        </w:pPr>
        <w:r>
          <w:fldChar w:fldCharType="begin"/>
        </w:r>
        <w:r>
          <w:instrText>PAGE   \* MERGEFORMAT</w:instrText>
        </w:r>
        <w:r>
          <w:fldChar w:fldCharType="separate"/>
        </w:r>
        <w:r>
          <w:t>2</w:t>
        </w:r>
        <w:r>
          <w:fldChar w:fldCharType="end"/>
        </w:r>
      </w:p>
    </w:sdtContent>
  </w:sdt>
  <w:p w14:paraId="0BC1DC04" w14:textId="77777777" w:rsidR="00E14518" w:rsidRDefault="00E14518">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A24981" w14:textId="77777777" w:rsidR="00CF42E4" w:rsidRDefault="00CF42E4" w:rsidP="00E14518">
      <w:pPr>
        <w:spacing w:after="0" w:line="240" w:lineRule="auto"/>
      </w:pPr>
      <w:r>
        <w:separator/>
      </w:r>
    </w:p>
  </w:footnote>
  <w:footnote w:type="continuationSeparator" w:id="0">
    <w:p w14:paraId="1AC5867B" w14:textId="77777777" w:rsidR="00CF42E4" w:rsidRDefault="00CF42E4" w:rsidP="00E1451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B02609"/>
    <w:multiLevelType w:val="hybridMultilevel"/>
    <w:tmpl w:val="CBC00AF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BAD634A"/>
    <w:multiLevelType w:val="hybridMultilevel"/>
    <w:tmpl w:val="B3F689E6"/>
    <w:lvl w:ilvl="0" w:tplc="D9D09080">
      <w:start w:val="3"/>
      <w:numFmt w:val="decimal"/>
      <w:lvlText w:val="%1-"/>
      <w:lvlJc w:val="left"/>
      <w:pPr>
        <w:ind w:left="785" w:hanging="360"/>
      </w:pPr>
      <w:rPr>
        <w:rFonts w:hint="default"/>
        <w:b/>
        <w:bCs/>
        <w:sz w:val="28"/>
        <w:szCs w:val="28"/>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2" w15:restartNumberingAfterBreak="0">
    <w:nsid w:val="24620477"/>
    <w:multiLevelType w:val="hybridMultilevel"/>
    <w:tmpl w:val="E05E1A2C"/>
    <w:lvl w:ilvl="0" w:tplc="810AF45A">
      <w:start w:val="1"/>
      <w:numFmt w:val="decimal"/>
      <w:lvlText w:val="%1-"/>
      <w:lvlJc w:val="left"/>
      <w:pPr>
        <w:ind w:left="785" w:hanging="360"/>
      </w:pPr>
      <w:rPr>
        <w:rFonts w:ascii="Times New Roman" w:eastAsiaTheme="minorHAnsi" w:hAnsi="Times New Roman" w:cs="Times New Roman"/>
        <w:b/>
        <w:bCs/>
        <w:sz w:val="28"/>
        <w:szCs w:val="28"/>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3" w15:restartNumberingAfterBreak="0">
    <w:nsid w:val="37FA22AC"/>
    <w:multiLevelType w:val="hybridMultilevel"/>
    <w:tmpl w:val="CE6C9488"/>
    <w:lvl w:ilvl="0" w:tplc="A86CE5B4">
      <w:start w:val="1"/>
      <w:numFmt w:val="bullet"/>
      <w:lvlText w:val="-"/>
      <w:lvlJc w:val="left"/>
      <w:pPr>
        <w:tabs>
          <w:tab w:val="num" w:pos="720"/>
        </w:tabs>
        <w:ind w:left="720" w:hanging="360"/>
      </w:pPr>
      <w:rPr>
        <w:rFonts w:ascii="Times New Roman" w:hAnsi="Times New Roman" w:hint="default"/>
      </w:rPr>
    </w:lvl>
    <w:lvl w:ilvl="1" w:tplc="ABC2E4FC" w:tentative="1">
      <w:start w:val="1"/>
      <w:numFmt w:val="bullet"/>
      <w:lvlText w:val="-"/>
      <w:lvlJc w:val="left"/>
      <w:pPr>
        <w:tabs>
          <w:tab w:val="num" w:pos="1440"/>
        </w:tabs>
        <w:ind w:left="1440" w:hanging="360"/>
      </w:pPr>
      <w:rPr>
        <w:rFonts w:ascii="Times New Roman" w:hAnsi="Times New Roman" w:hint="default"/>
      </w:rPr>
    </w:lvl>
    <w:lvl w:ilvl="2" w:tplc="57FA73FA" w:tentative="1">
      <w:start w:val="1"/>
      <w:numFmt w:val="bullet"/>
      <w:lvlText w:val="-"/>
      <w:lvlJc w:val="left"/>
      <w:pPr>
        <w:tabs>
          <w:tab w:val="num" w:pos="2160"/>
        </w:tabs>
        <w:ind w:left="2160" w:hanging="360"/>
      </w:pPr>
      <w:rPr>
        <w:rFonts w:ascii="Times New Roman" w:hAnsi="Times New Roman" w:hint="default"/>
      </w:rPr>
    </w:lvl>
    <w:lvl w:ilvl="3" w:tplc="9C18E032" w:tentative="1">
      <w:start w:val="1"/>
      <w:numFmt w:val="bullet"/>
      <w:lvlText w:val="-"/>
      <w:lvlJc w:val="left"/>
      <w:pPr>
        <w:tabs>
          <w:tab w:val="num" w:pos="2880"/>
        </w:tabs>
        <w:ind w:left="2880" w:hanging="360"/>
      </w:pPr>
      <w:rPr>
        <w:rFonts w:ascii="Times New Roman" w:hAnsi="Times New Roman" w:hint="default"/>
      </w:rPr>
    </w:lvl>
    <w:lvl w:ilvl="4" w:tplc="7EDAF02A" w:tentative="1">
      <w:start w:val="1"/>
      <w:numFmt w:val="bullet"/>
      <w:lvlText w:val="-"/>
      <w:lvlJc w:val="left"/>
      <w:pPr>
        <w:tabs>
          <w:tab w:val="num" w:pos="3600"/>
        </w:tabs>
        <w:ind w:left="3600" w:hanging="360"/>
      </w:pPr>
      <w:rPr>
        <w:rFonts w:ascii="Times New Roman" w:hAnsi="Times New Roman" w:hint="default"/>
      </w:rPr>
    </w:lvl>
    <w:lvl w:ilvl="5" w:tplc="0554B9A8" w:tentative="1">
      <w:start w:val="1"/>
      <w:numFmt w:val="bullet"/>
      <w:lvlText w:val="-"/>
      <w:lvlJc w:val="left"/>
      <w:pPr>
        <w:tabs>
          <w:tab w:val="num" w:pos="4320"/>
        </w:tabs>
        <w:ind w:left="4320" w:hanging="360"/>
      </w:pPr>
      <w:rPr>
        <w:rFonts w:ascii="Times New Roman" w:hAnsi="Times New Roman" w:hint="default"/>
      </w:rPr>
    </w:lvl>
    <w:lvl w:ilvl="6" w:tplc="13A4E93C" w:tentative="1">
      <w:start w:val="1"/>
      <w:numFmt w:val="bullet"/>
      <w:lvlText w:val="-"/>
      <w:lvlJc w:val="left"/>
      <w:pPr>
        <w:tabs>
          <w:tab w:val="num" w:pos="5040"/>
        </w:tabs>
        <w:ind w:left="5040" w:hanging="360"/>
      </w:pPr>
      <w:rPr>
        <w:rFonts w:ascii="Times New Roman" w:hAnsi="Times New Roman" w:hint="default"/>
      </w:rPr>
    </w:lvl>
    <w:lvl w:ilvl="7" w:tplc="3C48077C" w:tentative="1">
      <w:start w:val="1"/>
      <w:numFmt w:val="bullet"/>
      <w:lvlText w:val="-"/>
      <w:lvlJc w:val="left"/>
      <w:pPr>
        <w:tabs>
          <w:tab w:val="num" w:pos="5760"/>
        </w:tabs>
        <w:ind w:left="5760" w:hanging="360"/>
      </w:pPr>
      <w:rPr>
        <w:rFonts w:ascii="Times New Roman" w:hAnsi="Times New Roman" w:hint="default"/>
      </w:rPr>
    </w:lvl>
    <w:lvl w:ilvl="8" w:tplc="9AC277DE"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408D2C10"/>
    <w:multiLevelType w:val="hybridMultilevel"/>
    <w:tmpl w:val="57BAE430"/>
    <w:lvl w:ilvl="0" w:tplc="80D6F52A">
      <w:start w:val="1"/>
      <w:numFmt w:val="bullet"/>
      <w:lvlText w:val="-"/>
      <w:lvlJc w:val="left"/>
      <w:pPr>
        <w:tabs>
          <w:tab w:val="num" w:pos="720"/>
        </w:tabs>
        <w:ind w:left="720" w:hanging="360"/>
      </w:pPr>
      <w:rPr>
        <w:rFonts w:ascii="Times New Roman" w:hAnsi="Times New Roman" w:hint="default"/>
      </w:rPr>
    </w:lvl>
    <w:lvl w:ilvl="1" w:tplc="ECFAC62C" w:tentative="1">
      <w:start w:val="1"/>
      <w:numFmt w:val="bullet"/>
      <w:lvlText w:val="-"/>
      <w:lvlJc w:val="left"/>
      <w:pPr>
        <w:tabs>
          <w:tab w:val="num" w:pos="1440"/>
        </w:tabs>
        <w:ind w:left="1440" w:hanging="360"/>
      </w:pPr>
      <w:rPr>
        <w:rFonts w:ascii="Times New Roman" w:hAnsi="Times New Roman" w:hint="default"/>
      </w:rPr>
    </w:lvl>
    <w:lvl w:ilvl="2" w:tplc="0778DE3C" w:tentative="1">
      <w:start w:val="1"/>
      <w:numFmt w:val="bullet"/>
      <w:lvlText w:val="-"/>
      <w:lvlJc w:val="left"/>
      <w:pPr>
        <w:tabs>
          <w:tab w:val="num" w:pos="2160"/>
        </w:tabs>
        <w:ind w:left="2160" w:hanging="360"/>
      </w:pPr>
      <w:rPr>
        <w:rFonts w:ascii="Times New Roman" w:hAnsi="Times New Roman" w:hint="default"/>
      </w:rPr>
    </w:lvl>
    <w:lvl w:ilvl="3" w:tplc="383838E2" w:tentative="1">
      <w:start w:val="1"/>
      <w:numFmt w:val="bullet"/>
      <w:lvlText w:val="-"/>
      <w:lvlJc w:val="left"/>
      <w:pPr>
        <w:tabs>
          <w:tab w:val="num" w:pos="2880"/>
        </w:tabs>
        <w:ind w:left="2880" w:hanging="360"/>
      </w:pPr>
      <w:rPr>
        <w:rFonts w:ascii="Times New Roman" w:hAnsi="Times New Roman" w:hint="default"/>
      </w:rPr>
    </w:lvl>
    <w:lvl w:ilvl="4" w:tplc="8610A688" w:tentative="1">
      <w:start w:val="1"/>
      <w:numFmt w:val="bullet"/>
      <w:lvlText w:val="-"/>
      <w:lvlJc w:val="left"/>
      <w:pPr>
        <w:tabs>
          <w:tab w:val="num" w:pos="3600"/>
        </w:tabs>
        <w:ind w:left="3600" w:hanging="360"/>
      </w:pPr>
      <w:rPr>
        <w:rFonts w:ascii="Times New Roman" w:hAnsi="Times New Roman" w:hint="default"/>
      </w:rPr>
    </w:lvl>
    <w:lvl w:ilvl="5" w:tplc="2778A5EA" w:tentative="1">
      <w:start w:val="1"/>
      <w:numFmt w:val="bullet"/>
      <w:lvlText w:val="-"/>
      <w:lvlJc w:val="left"/>
      <w:pPr>
        <w:tabs>
          <w:tab w:val="num" w:pos="4320"/>
        </w:tabs>
        <w:ind w:left="4320" w:hanging="360"/>
      </w:pPr>
      <w:rPr>
        <w:rFonts w:ascii="Times New Roman" w:hAnsi="Times New Roman" w:hint="default"/>
      </w:rPr>
    </w:lvl>
    <w:lvl w:ilvl="6" w:tplc="AC1E8EFA" w:tentative="1">
      <w:start w:val="1"/>
      <w:numFmt w:val="bullet"/>
      <w:lvlText w:val="-"/>
      <w:lvlJc w:val="left"/>
      <w:pPr>
        <w:tabs>
          <w:tab w:val="num" w:pos="5040"/>
        </w:tabs>
        <w:ind w:left="5040" w:hanging="360"/>
      </w:pPr>
      <w:rPr>
        <w:rFonts w:ascii="Times New Roman" w:hAnsi="Times New Roman" w:hint="default"/>
      </w:rPr>
    </w:lvl>
    <w:lvl w:ilvl="7" w:tplc="94F4C5CC" w:tentative="1">
      <w:start w:val="1"/>
      <w:numFmt w:val="bullet"/>
      <w:lvlText w:val="-"/>
      <w:lvlJc w:val="left"/>
      <w:pPr>
        <w:tabs>
          <w:tab w:val="num" w:pos="5760"/>
        </w:tabs>
        <w:ind w:left="5760" w:hanging="360"/>
      </w:pPr>
      <w:rPr>
        <w:rFonts w:ascii="Times New Roman" w:hAnsi="Times New Roman" w:hint="default"/>
      </w:rPr>
    </w:lvl>
    <w:lvl w:ilvl="8" w:tplc="A2BECEF0"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7133783C"/>
    <w:multiLevelType w:val="hybridMultilevel"/>
    <w:tmpl w:val="AE2EA0DE"/>
    <w:lvl w:ilvl="0" w:tplc="FFDC4906">
      <w:start w:val="1"/>
      <w:numFmt w:val="decimal"/>
      <w:lvlText w:val="%1)"/>
      <w:lvlJc w:val="left"/>
      <w:pPr>
        <w:tabs>
          <w:tab w:val="num" w:pos="720"/>
        </w:tabs>
        <w:ind w:left="720" w:hanging="360"/>
      </w:pPr>
    </w:lvl>
    <w:lvl w:ilvl="1" w:tplc="FDDED63A" w:tentative="1">
      <w:start w:val="1"/>
      <w:numFmt w:val="decimal"/>
      <w:lvlText w:val="%2)"/>
      <w:lvlJc w:val="left"/>
      <w:pPr>
        <w:tabs>
          <w:tab w:val="num" w:pos="1440"/>
        </w:tabs>
        <w:ind w:left="1440" w:hanging="360"/>
      </w:pPr>
    </w:lvl>
    <w:lvl w:ilvl="2" w:tplc="F332591C" w:tentative="1">
      <w:start w:val="1"/>
      <w:numFmt w:val="decimal"/>
      <w:lvlText w:val="%3)"/>
      <w:lvlJc w:val="left"/>
      <w:pPr>
        <w:tabs>
          <w:tab w:val="num" w:pos="2160"/>
        </w:tabs>
        <w:ind w:left="2160" w:hanging="360"/>
      </w:pPr>
    </w:lvl>
    <w:lvl w:ilvl="3" w:tplc="E29E5336" w:tentative="1">
      <w:start w:val="1"/>
      <w:numFmt w:val="decimal"/>
      <w:lvlText w:val="%4)"/>
      <w:lvlJc w:val="left"/>
      <w:pPr>
        <w:tabs>
          <w:tab w:val="num" w:pos="2880"/>
        </w:tabs>
        <w:ind w:left="2880" w:hanging="360"/>
      </w:pPr>
    </w:lvl>
    <w:lvl w:ilvl="4" w:tplc="BBD69646" w:tentative="1">
      <w:start w:val="1"/>
      <w:numFmt w:val="decimal"/>
      <w:lvlText w:val="%5)"/>
      <w:lvlJc w:val="left"/>
      <w:pPr>
        <w:tabs>
          <w:tab w:val="num" w:pos="3600"/>
        </w:tabs>
        <w:ind w:left="3600" w:hanging="360"/>
      </w:pPr>
    </w:lvl>
    <w:lvl w:ilvl="5" w:tplc="69961E04" w:tentative="1">
      <w:start w:val="1"/>
      <w:numFmt w:val="decimal"/>
      <w:lvlText w:val="%6)"/>
      <w:lvlJc w:val="left"/>
      <w:pPr>
        <w:tabs>
          <w:tab w:val="num" w:pos="4320"/>
        </w:tabs>
        <w:ind w:left="4320" w:hanging="360"/>
      </w:pPr>
    </w:lvl>
    <w:lvl w:ilvl="6" w:tplc="EC925B34" w:tentative="1">
      <w:start w:val="1"/>
      <w:numFmt w:val="decimal"/>
      <w:lvlText w:val="%7)"/>
      <w:lvlJc w:val="left"/>
      <w:pPr>
        <w:tabs>
          <w:tab w:val="num" w:pos="5040"/>
        </w:tabs>
        <w:ind w:left="5040" w:hanging="360"/>
      </w:pPr>
    </w:lvl>
    <w:lvl w:ilvl="7" w:tplc="3D7C3008" w:tentative="1">
      <w:start w:val="1"/>
      <w:numFmt w:val="decimal"/>
      <w:lvlText w:val="%8)"/>
      <w:lvlJc w:val="left"/>
      <w:pPr>
        <w:tabs>
          <w:tab w:val="num" w:pos="5760"/>
        </w:tabs>
        <w:ind w:left="5760" w:hanging="360"/>
      </w:pPr>
    </w:lvl>
    <w:lvl w:ilvl="8" w:tplc="16003CAC" w:tentative="1">
      <w:start w:val="1"/>
      <w:numFmt w:val="decimal"/>
      <w:lvlText w:val="%9)"/>
      <w:lvlJc w:val="left"/>
      <w:pPr>
        <w:tabs>
          <w:tab w:val="num" w:pos="6480"/>
        </w:tabs>
        <w:ind w:left="6480" w:hanging="360"/>
      </w:pPr>
    </w:lvl>
  </w:abstractNum>
  <w:num w:numId="1" w16cid:durableId="2062556684">
    <w:abstractNumId w:val="4"/>
  </w:num>
  <w:num w:numId="2" w16cid:durableId="1167356662">
    <w:abstractNumId w:val="3"/>
  </w:num>
  <w:num w:numId="3" w16cid:durableId="1584297358">
    <w:abstractNumId w:val="5"/>
  </w:num>
  <w:num w:numId="4" w16cid:durableId="45372243">
    <w:abstractNumId w:val="0"/>
  </w:num>
  <w:num w:numId="5" w16cid:durableId="1250652237">
    <w:abstractNumId w:val="2"/>
  </w:num>
  <w:num w:numId="6" w16cid:durableId="6973519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defaultTabStop w:val="708"/>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360E"/>
    <w:rsid w:val="00003C33"/>
    <w:rsid w:val="0000403A"/>
    <w:rsid w:val="00004A10"/>
    <w:rsid w:val="00004FCC"/>
    <w:rsid w:val="00011DBD"/>
    <w:rsid w:val="00015975"/>
    <w:rsid w:val="00023B09"/>
    <w:rsid w:val="0002412F"/>
    <w:rsid w:val="000406B8"/>
    <w:rsid w:val="00042994"/>
    <w:rsid w:val="00042C8C"/>
    <w:rsid w:val="0004627C"/>
    <w:rsid w:val="00052294"/>
    <w:rsid w:val="000562B0"/>
    <w:rsid w:val="00056CB8"/>
    <w:rsid w:val="00061A7F"/>
    <w:rsid w:val="00063CC0"/>
    <w:rsid w:val="00064CE4"/>
    <w:rsid w:val="000656DD"/>
    <w:rsid w:val="0007040C"/>
    <w:rsid w:val="0007084F"/>
    <w:rsid w:val="00083CAB"/>
    <w:rsid w:val="00092C31"/>
    <w:rsid w:val="00093DEC"/>
    <w:rsid w:val="0009512C"/>
    <w:rsid w:val="0009564F"/>
    <w:rsid w:val="000A046C"/>
    <w:rsid w:val="000A08F1"/>
    <w:rsid w:val="000A5DAB"/>
    <w:rsid w:val="000B4196"/>
    <w:rsid w:val="000B54F9"/>
    <w:rsid w:val="000C00AA"/>
    <w:rsid w:val="000C13F4"/>
    <w:rsid w:val="000C33BE"/>
    <w:rsid w:val="000D4029"/>
    <w:rsid w:val="000D4980"/>
    <w:rsid w:val="000E0727"/>
    <w:rsid w:val="000F154B"/>
    <w:rsid w:val="000F5E2A"/>
    <w:rsid w:val="000F706D"/>
    <w:rsid w:val="000F7413"/>
    <w:rsid w:val="00100BF4"/>
    <w:rsid w:val="00101750"/>
    <w:rsid w:val="0011192F"/>
    <w:rsid w:val="001171C4"/>
    <w:rsid w:val="00121FF9"/>
    <w:rsid w:val="0012262C"/>
    <w:rsid w:val="00125979"/>
    <w:rsid w:val="00136F37"/>
    <w:rsid w:val="00137A93"/>
    <w:rsid w:val="001449DF"/>
    <w:rsid w:val="00153742"/>
    <w:rsid w:val="00154ADA"/>
    <w:rsid w:val="0016338C"/>
    <w:rsid w:val="001761B8"/>
    <w:rsid w:val="0018056A"/>
    <w:rsid w:val="00180C88"/>
    <w:rsid w:val="00183ACC"/>
    <w:rsid w:val="00185DE8"/>
    <w:rsid w:val="00186256"/>
    <w:rsid w:val="001970C0"/>
    <w:rsid w:val="001B30DF"/>
    <w:rsid w:val="001B37DE"/>
    <w:rsid w:val="001B6852"/>
    <w:rsid w:val="001C3171"/>
    <w:rsid w:val="001C4820"/>
    <w:rsid w:val="001C550D"/>
    <w:rsid w:val="001C7B7A"/>
    <w:rsid w:val="001D1915"/>
    <w:rsid w:val="001D1FCF"/>
    <w:rsid w:val="001D4AAB"/>
    <w:rsid w:val="001E631C"/>
    <w:rsid w:val="001E76F8"/>
    <w:rsid w:val="001F00ED"/>
    <w:rsid w:val="001F2537"/>
    <w:rsid w:val="00201E8A"/>
    <w:rsid w:val="00205039"/>
    <w:rsid w:val="002057A0"/>
    <w:rsid w:val="0021083A"/>
    <w:rsid w:val="0021318F"/>
    <w:rsid w:val="00213E7E"/>
    <w:rsid w:val="00214C46"/>
    <w:rsid w:val="002173FC"/>
    <w:rsid w:val="00221C97"/>
    <w:rsid w:val="002232C9"/>
    <w:rsid w:val="00223BBF"/>
    <w:rsid w:val="0022513F"/>
    <w:rsid w:val="00225ABE"/>
    <w:rsid w:val="002270FB"/>
    <w:rsid w:val="0023027A"/>
    <w:rsid w:val="00235B38"/>
    <w:rsid w:val="00236362"/>
    <w:rsid w:val="00241D6F"/>
    <w:rsid w:val="00244B47"/>
    <w:rsid w:val="002455FC"/>
    <w:rsid w:val="0024683C"/>
    <w:rsid w:val="0024742A"/>
    <w:rsid w:val="002558EB"/>
    <w:rsid w:val="00255BC9"/>
    <w:rsid w:val="00257EE5"/>
    <w:rsid w:val="00263920"/>
    <w:rsid w:val="002639FA"/>
    <w:rsid w:val="002653A9"/>
    <w:rsid w:val="002708D6"/>
    <w:rsid w:val="00272682"/>
    <w:rsid w:val="0028353B"/>
    <w:rsid w:val="00283DA1"/>
    <w:rsid w:val="00294829"/>
    <w:rsid w:val="002A0DB1"/>
    <w:rsid w:val="002A3EEC"/>
    <w:rsid w:val="002A756B"/>
    <w:rsid w:val="002B29BD"/>
    <w:rsid w:val="002B7699"/>
    <w:rsid w:val="002B7E32"/>
    <w:rsid w:val="002C0170"/>
    <w:rsid w:val="002C4029"/>
    <w:rsid w:val="002C5018"/>
    <w:rsid w:val="002C518E"/>
    <w:rsid w:val="002D0434"/>
    <w:rsid w:val="002D39D3"/>
    <w:rsid w:val="002E2D3B"/>
    <w:rsid w:val="002E4CD1"/>
    <w:rsid w:val="002E7A82"/>
    <w:rsid w:val="002F064B"/>
    <w:rsid w:val="002F189E"/>
    <w:rsid w:val="002F2B80"/>
    <w:rsid w:val="002F6030"/>
    <w:rsid w:val="00304384"/>
    <w:rsid w:val="00305363"/>
    <w:rsid w:val="00305EE3"/>
    <w:rsid w:val="00311B65"/>
    <w:rsid w:val="003276A4"/>
    <w:rsid w:val="003306D3"/>
    <w:rsid w:val="003316E6"/>
    <w:rsid w:val="0033461D"/>
    <w:rsid w:val="0033465E"/>
    <w:rsid w:val="00335C30"/>
    <w:rsid w:val="00335D2A"/>
    <w:rsid w:val="00340AC1"/>
    <w:rsid w:val="00344E9D"/>
    <w:rsid w:val="00346B33"/>
    <w:rsid w:val="0034755D"/>
    <w:rsid w:val="00347892"/>
    <w:rsid w:val="0035708E"/>
    <w:rsid w:val="0036086C"/>
    <w:rsid w:val="00362EE6"/>
    <w:rsid w:val="003634AD"/>
    <w:rsid w:val="00364F65"/>
    <w:rsid w:val="003716D9"/>
    <w:rsid w:val="00376DDB"/>
    <w:rsid w:val="00377513"/>
    <w:rsid w:val="0038290C"/>
    <w:rsid w:val="00384C8D"/>
    <w:rsid w:val="00385F22"/>
    <w:rsid w:val="00391D3C"/>
    <w:rsid w:val="003963CF"/>
    <w:rsid w:val="00397918"/>
    <w:rsid w:val="003A0C95"/>
    <w:rsid w:val="003A1C4B"/>
    <w:rsid w:val="003A3364"/>
    <w:rsid w:val="003A438A"/>
    <w:rsid w:val="003B4797"/>
    <w:rsid w:val="003B5BB9"/>
    <w:rsid w:val="003B6D9F"/>
    <w:rsid w:val="003C0D9C"/>
    <w:rsid w:val="003C2A72"/>
    <w:rsid w:val="003C31E2"/>
    <w:rsid w:val="003C363E"/>
    <w:rsid w:val="003D2051"/>
    <w:rsid w:val="003D22FC"/>
    <w:rsid w:val="003D3559"/>
    <w:rsid w:val="003D5BDE"/>
    <w:rsid w:val="003D61D2"/>
    <w:rsid w:val="003E3CA0"/>
    <w:rsid w:val="003E68C6"/>
    <w:rsid w:val="003E69A2"/>
    <w:rsid w:val="003F061D"/>
    <w:rsid w:val="003F462B"/>
    <w:rsid w:val="003F5657"/>
    <w:rsid w:val="004056C5"/>
    <w:rsid w:val="00407B06"/>
    <w:rsid w:val="00411C1F"/>
    <w:rsid w:val="004128D7"/>
    <w:rsid w:val="0041324E"/>
    <w:rsid w:val="00413C3E"/>
    <w:rsid w:val="00415255"/>
    <w:rsid w:val="00420758"/>
    <w:rsid w:val="004403C8"/>
    <w:rsid w:val="00440881"/>
    <w:rsid w:val="00441C60"/>
    <w:rsid w:val="00452255"/>
    <w:rsid w:val="00461BEC"/>
    <w:rsid w:val="0046631C"/>
    <w:rsid w:val="00466A40"/>
    <w:rsid w:val="004741E9"/>
    <w:rsid w:val="00476748"/>
    <w:rsid w:val="0047719A"/>
    <w:rsid w:val="00481C87"/>
    <w:rsid w:val="00481F46"/>
    <w:rsid w:val="004842DC"/>
    <w:rsid w:val="00486005"/>
    <w:rsid w:val="0049601A"/>
    <w:rsid w:val="0049733F"/>
    <w:rsid w:val="004A037E"/>
    <w:rsid w:val="004A19AA"/>
    <w:rsid w:val="004A5CE3"/>
    <w:rsid w:val="004B091D"/>
    <w:rsid w:val="004C2905"/>
    <w:rsid w:val="004D017B"/>
    <w:rsid w:val="004D0B7E"/>
    <w:rsid w:val="004D212C"/>
    <w:rsid w:val="004D7829"/>
    <w:rsid w:val="004E1D94"/>
    <w:rsid w:val="004F15F0"/>
    <w:rsid w:val="004F4CE0"/>
    <w:rsid w:val="005055F9"/>
    <w:rsid w:val="00507B54"/>
    <w:rsid w:val="00513E9C"/>
    <w:rsid w:val="0051488A"/>
    <w:rsid w:val="00514E8F"/>
    <w:rsid w:val="00517635"/>
    <w:rsid w:val="00530B77"/>
    <w:rsid w:val="0053131B"/>
    <w:rsid w:val="005327F1"/>
    <w:rsid w:val="00540211"/>
    <w:rsid w:val="00542676"/>
    <w:rsid w:val="0054413D"/>
    <w:rsid w:val="00544FB1"/>
    <w:rsid w:val="00547E03"/>
    <w:rsid w:val="00550131"/>
    <w:rsid w:val="00551AC5"/>
    <w:rsid w:val="00554D68"/>
    <w:rsid w:val="00557C81"/>
    <w:rsid w:val="00557EB1"/>
    <w:rsid w:val="00566DD6"/>
    <w:rsid w:val="00567A70"/>
    <w:rsid w:val="005700BE"/>
    <w:rsid w:val="0057064A"/>
    <w:rsid w:val="005714C5"/>
    <w:rsid w:val="005729DF"/>
    <w:rsid w:val="005838BA"/>
    <w:rsid w:val="00583A8E"/>
    <w:rsid w:val="005904C7"/>
    <w:rsid w:val="00593631"/>
    <w:rsid w:val="005942D0"/>
    <w:rsid w:val="00595472"/>
    <w:rsid w:val="00595686"/>
    <w:rsid w:val="005A3DA4"/>
    <w:rsid w:val="005A5DC1"/>
    <w:rsid w:val="005A7493"/>
    <w:rsid w:val="005B2102"/>
    <w:rsid w:val="005B285D"/>
    <w:rsid w:val="005B59FA"/>
    <w:rsid w:val="005B5F72"/>
    <w:rsid w:val="005B6590"/>
    <w:rsid w:val="005B68E0"/>
    <w:rsid w:val="005C290E"/>
    <w:rsid w:val="005C3013"/>
    <w:rsid w:val="005D0CB2"/>
    <w:rsid w:val="005D38D3"/>
    <w:rsid w:val="005D552C"/>
    <w:rsid w:val="005D6395"/>
    <w:rsid w:val="005D6751"/>
    <w:rsid w:val="005E0DA3"/>
    <w:rsid w:val="005E0F5C"/>
    <w:rsid w:val="005E5E46"/>
    <w:rsid w:val="00602420"/>
    <w:rsid w:val="00603E45"/>
    <w:rsid w:val="0060631B"/>
    <w:rsid w:val="00607454"/>
    <w:rsid w:val="00612940"/>
    <w:rsid w:val="006218A8"/>
    <w:rsid w:val="0063139F"/>
    <w:rsid w:val="00633119"/>
    <w:rsid w:val="00634DD5"/>
    <w:rsid w:val="0063543D"/>
    <w:rsid w:val="00635B3F"/>
    <w:rsid w:val="006365C7"/>
    <w:rsid w:val="00641E14"/>
    <w:rsid w:val="00643F73"/>
    <w:rsid w:val="00655728"/>
    <w:rsid w:val="006567DF"/>
    <w:rsid w:val="00670490"/>
    <w:rsid w:val="0067095C"/>
    <w:rsid w:val="00671E2F"/>
    <w:rsid w:val="00672024"/>
    <w:rsid w:val="006743F3"/>
    <w:rsid w:val="00677DF9"/>
    <w:rsid w:val="006814AD"/>
    <w:rsid w:val="006854A9"/>
    <w:rsid w:val="00687387"/>
    <w:rsid w:val="00695718"/>
    <w:rsid w:val="00696B1C"/>
    <w:rsid w:val="006A13D1"/>
    <w:rsid w:val="006A2633"/>
    <w:rsid w:val="006A2B84"/>
    <w:rsid w:val="006A45EF"/>
    <w:rsid w:val="006A5A72"/>
    <w:rsid w:val="006B39EF"/>
    <w:rsid w:val="006C1E7F"/>
    <w:rsid w:val="006C3FD4"/>
    <w:rsid w:val="006C53CD"/>
    <w:rsid w:val="006C5BC2"/>
    <w:rsid w:val="006D25F4"/>
    <w:rsid w:val="006D41D3"/>
    <w:rsid w:val="006D5011"/>
    <w:rsid w:val="006D56EA"/>
    <w:rsid w:val="006E3C92"/>
    <w:rsid w:val="006E45CB"/>
    <w:rsid w:val="006E61AC"/>
    <w:rsid w:val="006E69EE"/>
    <w:rsid w:val="006F2401"/>
    <w:rsid w:val="006F2CDD"/>
    <w:rsid w:val="006F2FA9"/>
    <w:rsid w:val="006F3E3B"/>
    <w:rsid w:val="006F3EF0"/>
    <w:rsid w:val="006F5A1A"/>
    <w:rsid w:val="0070264C"/>
    <w:rsid w:val="00713371"/>
    <w:rsid w:val="00715DDA"/>
    <w:rsid w:val="00716704"/>
    <w:rsid w:val="007231A8"/>
    <w:rsid w:val="00730779"/>
    <w:rsid w:val="0073138E"/>
    <w:rsid w:val="007343FA"/>
    <w:rsid w:val="0073695C"/>
    <w:rsid w:val="00740F01"/>
    <w:rsid w:val="0074604C"/>
    <w:rsid w:val="00751035"/>
    <w:rsid w:val="00751B2F"/>
    <w:rsid w:val="00757DFD"/>
    <w:rsid w:val="00766A1E"/>
    <w:rsid w:val="00767545"/>
    <w:rsid w:val="007703A1"/>
    <w:rsid w:val="007807DC"/>
    <w:rsid w:val="00783753"/>
    <w:rsid w:val="00784533"/>
    <w:rsid w:val="00785BB7"/>
    <w:rsid w:val="00794C77"/>
    <w:rsid w:val="00796B42"/>
    <w:rsid w:val="007A7D8F"/>
    <w:rsid w:val="007B1201"/>
    <w:rsid w:val="007B4ED9"/>
    <w:rsid w:val="007B7AAB"/>
    <w:rsid w:val="007C69AB"/>
    <w:rsid w:val="007D39E3"/>
    <w:rsid w:val="007D5BE9"/>
    <w:rsid w:val="007E08FE"/>
    <w:rsid w:val="007E2E89"/>
    <w:rsid w:val="007E381B"/>
    <w:rsid w:val="007F10E9"/>
    <w:rsid w:val="007F14CE"/>
    <w:rsid w:val="007F285E"/>
    <w:rsid w:val="007F2CFC"/>
    <w:rsid w:val="007F418C"/>
    <w:rsid w:val="007F7764"/>
    <w:rsid w:val="008004F7"/>
    <w:rsid w:val="00800714"/>
    <w:rsid w:val="00813D24"/>
    <w:rsid w:val="00815879"/>
    <w:rsid w:val="00816859"/>
    <w:rsid w:val="00820481"/>
    <w:rsid w:val="0082315D"/>
    <w:rsid w:val="00823189"/>
    <w:rsid w:val="00823CEA"/>
    <w:rsid w:val="008245DB"/>
    <w:rsid w:val="0083400D"/>
    <w:rsid w:val="008428A6"/>
    <w:rsid w:val="00845793"/>
    <w:rsid w:val="00846DA8"/>
    <w:rsid w:val="00850FD9"/>
    <w:rsid w:val="00851577"/>
    <w:rsid w:val="00851E4D"/>
    <w:rsid w:val="0085599F"/>
    <w:rsid w:val="00855B4B"/>
    <w:rsid w:val="008624A5"/>
    <w:rsid w:val="0086682C"/>
    <w:rsid w:val="00867885"/>
    <w:rsid w:val="0087240F"/>
    <w:rsid w:val="008748A9"/>
    <w:rsid w:val="00875487"/>
    <w:rsid w:val="0088282D"/>
    <w:rsid w:val="00883270"/>
    <w:rsid w:val="00884824"/>
    <w:rsid w:val="008862E5"/>
    <w:rsid w:val="00886D20"/>
    <w:rsid w:val="008878A2"/>
    <w:rsid w:val="00887B98"/>
    <w:rsid w:val="00892C2E"/>
    <w:rsid w:val="0089369D"/>
    <w:rsid w:val="008A1F74"/>
    <w:rsid w:val="008A48D2"/>
    <w:rsid w:val="008A6D4F"/>
    <w:rsid w:val="008C0F5C"/>
    <w:rsid w:val="008D73D3"/>
    <w:rsid w:val="008E0230"/>
    <w:rsid w:val="008E7D7F"/>
    <w:rsid w:val="008F0070"/>
    <w:rsid w:val="008F1DDD"/>
    <w:rsid w:val="008F4550"/>
    <w:rsid w:val="009013CC"/>
    <w:rsid w:val="00902DBB"/>
    <w:rsid w:val="00907639"/>
    <w:rsid w:val="009127FE"/>
    <w:rsid w:val="0091493E"/>
    <w:rsid w:val="009155F9"/>
    <w:rsid w:val="0092360E"/>
    <w:rsid w:val="009245E1"/>
    <w:rsid w:val="00930F28"/>
    <w:rsid w:val="0093232F"/>
    <w:rsid w:val="0094305C"/>
    <w:rsid w:val="009434AB"/>
    <w:rsid w:val="00944D44"/>
    <w:rsid w:val="00966C61"/>
    <w:rsid w:val="00970EB8"/>
    <w:rsid w:val="009736DA"/>
    <w:rsid w:val="00981447"/>
    <w:rsid w:val="00985227"/>
    <w:rsid w:val="00992A14"/>
    <w:rsid w:val="00993218"/>
    <w:rsid w:val="0099422F"/>
    <w:rsid w:val="0099688A"/>
    <w:rsid w:val="009A4BD4"/>
    <w:rsid w:val="009C113E"/>
    <w:rsid w:val="009C1E92"/>
    <w:rsid w:val="009C2186"/>
    <w:rsid w:val="009D0CB1"/>
    <w:rsid w:val="009D32BF"/>
    <w:rsid w:val="009D3304"/>
    <w:rsid w:val="009D5ED6"/>
    <w:rsid w:val="009D613C"/>
    <w:rsid w:val="009D6FBC"/>
    <w:rsid w:val="009E29C9"/>
    <w:rsid w:val="009F44A4"/>
    <w:rsid w:val="009F5A74"/>
    <w:rsid w:val="00A01B94"/>
    <w:rsid w:val="00A02D04"/>
    <w:rsid w:val="00A04D78"/>
    <w:rsid w:val="00A11103"/>
    <w:rsid w:val="00A13EAA"/>
    <w:rsid w:val="00A25020"/>
    <w:rsid w:val="00A25351"/>
    <w:rsid w:val="00A32EF8"/>
    <w:rsid w:val="00A348A0"/>
    <w:rsid w:val="00A4126F"/>
    <w:rsid w:val="00A42461"/>
    <w:rsid w:val="00A45F3A"/>
    <w:rsid w:val="00A513D4"/>
    <w:rsid w:val="00A520B5"/>
    <w:rsid w:val="00A52B26"/>
    <w:rsid w:val="00A57686"/>
    <w:rsid w:val="00A60B41"/>
    <w:rsid w:val="00A645E9"/>
    <w:rsid w:val="00A652EA"/>
    <w:rsid w:val="00A72AEF"/>
    <w:rsid w:val="00A737DA"/>
    <w:rsid w:val="00A768B3"/>
    <w:rsid w:val="00A841DB"/>
    <w:rsid w:val="00A90102"/>
    <w:rsid w:val="00A92744"/>
    <w:rsid w:val="00A95EC1"/>
    <w:rsid w:val="00A96C16"/>
    <w:rsid w:val="00A97F1A"/>
    <w:rsid w:val="00AA08D6"/>
    <w:rsid w:val="00AA210E"/>
    <w:rsid w:val="00AA499C"/>
    <w:rsid w:val="00AA601C"/>
    <w:rsid w:val="00AC6B5D"/>
    <w:rsid w:val="00AC71D3"/>
    <w:rsid w:val="00AD01C8"/>
    <w:rsid w:val="00AD14EA"/>
    <w:rsid w:val="00AD165B"/>
    <w:rsid w:val="00AD6269"/>
    <w:rsid w:val="00AD6350"/>
    <w:rsid w:val="00AE1A3E"/>
    <w:rsid w:val="00AF0AF1"/>
    <w:rsid w:val="00AF3572"/>
    <w:rsid w:val="00AF585C"/>
    <w:rsid w:val="00AF5CB2"/>
    <w:rsid w:val="00B1328C"/>
    <w:rsid w:val="00B23FB5"/>
    <w:rsid w:val="00B258AC"/>
    <w:rsid w:val="00B300BE"/>
    <w:rsid w:val="00B302BC"/>
    <w:rsid w:val="00B32939"/>
    <w:rsid w:val="00B344A6"/>
    <w:rsid w:val="00B34D8D"/>
    <w:rsid w:val="00B3789C"/>
    <w:rsid w:val="00B40D74"/>
    <w:rsid w:val="00B42286"/>
    <w:rsid w:val="00B45CB2"/>
    <w:rsid w:val="00B46B68"/>
    <w:rsid w:val="00B47619"/>
    <w:rsid w:val="00B47AAF"/>
    <w:rsid w:val="00B52656"/>
    <w:rsid w:val="00B53DFB"/>
    <w:rsid w:val="00B55615"/>
    <w:rsid w:val="00B66556"/>
    <w:rsid w:val="00B71224"/>
    <w:rsid w:val="00B81DE6"/>
    <w:rsid w:val="00BA7029"/>
    <w:rsid w:val="00BB032E"/>
    <w:rsid w:val="00BC330B"/>
    <w:rsid w:val="00BC367E"/>
    <w:rsid w:val="00BC5525"/>
    <w:rsid w:val="00BC617D"/>
    <w:rsid w:val="00BD41A3"/>
    <w:rsid w:val="00BD57A0"/>
    <w:rsid w:val="00BD704B"/>
    <w:rsid w:val="00BE3C0A"/>
    <w:rsid w:val="00BE3DE8"/>
    <w:rsid w:val="00BF18A1"/>
    <w:rsid w:val="00BF3512"/>
    <w:rsid w:val="00BF37A5"/>
    <w:rsid w:val="00BF4A0C"/>
    <w:rsid w:val="00C0030E"/>
    <w:rsid w:val="00C03FFA"/>
    <w:rsid w:val="00C0504B"/>
    <w:rsid w:val="00C1123A"/>
    <w:rsid w:val="00C11819"/>
    <w:rsid w:val="00C118CD"/>
    <w:rsid w:val="00C14B47"/>
    <w:rsid w:val="00C17551"/>
    <w:rsid w:val="00C20FE5"/>
    <w:rsid w:val="00C25D90"/>
    <w:rsid w:val="00C3497F"/>
    <w:rsid w:val="00C36F8C"/>
    <w:rsid w:val="00C41AB3"/>
    <w:rsid w:val="00C4231D"/>
    <w:rsid w:val="00C46796"/>
    <w:rsid w:val="00C46B1B"/>
    <w:rsid w:val="00C47586"/>
    <w:rsid w:val="00C47DD7"/>
    <w:rsid w:val="00C51755"/>
    <w:rsid w:val="00C54459"/>
    <w:rsid w:val="00C555F3"/>
    <w:rsid w:val="00C578CC"/>
    <w:rsid w:val="00C65F23"/>
    <w:rsid w:val="00C66E84"/>
    <w:rsid w:val="00C72BEB"/>
    <w:rsid w:val="00C756BB"/>
    <w:rsid w:val="00C80988"/>
    <w:rsid w:val="00C825CC"/>
    <w:rsid w:val="00C874AD"/>
    <w:rsid w:val="00C90C37"/>
    <w:rsid w:val="00C9111E"/>
    <w:rsid w:val="00C92AEB"/>
    <w:rsid w:val="00CA1C66"/>
    <w:rsid w:val="00CA24C7"/>
    <w:rsid w:val="00CA6227"/>
    <w:rsid w:val="00CB01DE"/>
    <w:rsid w:val="00CB0C4B"/>
    <w:rsid w:val="00CB136F"/>
    <w:rsid w:val="00CC3B3D"/>
    <w:rsid w:val="00CD4E7F"/>
    <w:rsid w:val="00CE1DA9"/>
    <w:rsid w:val="00CE2D12"/>
    <w:rsid w:val="00CE3BCF"/>
    <w:rsid w:val="00CF0DFC"/>
    <w:rsid w:val="00CF16B3"/>
    <w:rsid w:val="00CF19CD"/>
    <w:rsid w:val="00CF42E4"/>
    <w:rsid w:val="00CF5E37"/>
    <w:rsid w:val="00D110A6"/>
    <w:rsid w:val="00D124C1"/>
    <w:rsid w:val="00D13528"/>
    <w:rsid w:val="00D267C3"/>
    <w:rsid w:val="00D3062C"/>
    <w:rsid w:val="00D3263A"/>
    <w:rsid w:val="00D36009"/>
    <w:rsid w:val="00D43A2A"/>
    <w:rsid w:val="00D44400"/>
    <w:rsid w:val="00D45F64"/>
    <w:rsid w:val="00D51B16"/>
    <w:rsid w:val="00D52981"/>
    <w:rsid w:val="00D53F06"/>
    <w:rsid w:val="00D55A26"/>
    <w:rsid w:val="00D57280"/>
    <w:rsid w:val="00D575A0"/>
    <w:rsid w:val="00D61AC1"/>
    <w:rsid w:val="00D65164"/>
    <w:rsid w:val="00D6541F"/>
    <w:rsid w:val="00D706D1"/>
    <w:rsid w:val="00D76A3B"/>
    <w:rsid w:val="00D81A30"/>
    <w:rsid w:val="00D8545C"/>
    <w:rsid w:val="00D873F1"/>
    <w:rsid w:val="00D9570B"/>
    <w:rsid w:val="00D9582F"/>
    <w:rsid w:val="00D962C5"/>
    <w:rsid w:val="00DA35D2"/>
    <w:rsid w:val="00DA449F"/>
    <w:rsid w:val="00DA5E6E"/>
    <w:rsid w:val="00DA6289"/>
    <w:rsid w:val="00DA6531"/>
    <w:rsid w:val="00DB225C"/>
    <w:rsid w:val="00DB2723"/>
    <w:rsid w:val="00DC3E86"/>
    <w:rsid w:val="00DC7648"/>
    <w:rsid w:val="00DD6333"/>
    <w:rsid w:val="00DE3FC0"/>
    <w:rsid w:val="00DF3867"/>
    <w:rsid w:val="00DF4EE8"/>
    <w:rsid w:val="00DF62D0"/>
    <w:rsid w:val="00DF6916"/>
    <w:rsid w:val="00E06B24"/>
    <w:rsid w:val="00E07111"/>
    <w:rsid w:val="00E074C0"/>
    <w:rsid w:val="00E13E34"/>
    <w:rsid w:val="00E14518"/>
    <w:rsid w:val="00E1654E"/>
    <w:rsid w:val="00E177EC"/>
    <w:rsid w:val="00E2183D"/>
    <w:rsid w:val="00E35DC2"/>
    <w:rsid w:val="00E362CF"/>
    <w:rsid w:val="00E431DA"/>
    <w:rsid w:val="00E474F4"/>
    <w:rsid w:val="00E50269"/>
    <w:rsid w:val="00E50A2C"/>
    <w:rsid w:val="00E51F13"/>
    <w:rsid w:val="00E5549B"/>
    <w:rsid w:val="00E63368"/>
    <w:rsid w:val="00E63EE2"/>
    <w:rsid w:val="00E741D7"/>
    <w:rsid w:val="00E748E9"/>
    <w:rsid w:val="00E75AF8"/>
    <w:rsid w:val="00E76835"/>
    <w:rsid w:val="00E80F69"/>
    <w:rsid w:val="00E81143"/>
    <w:rsid w:val="00E812DD"/>
    <w:rsid w:val="00E83836"/>
    <w:rsid w:val="00E841FB"/>
    <w:rsid w:val="00E9016F"/>
    <w:rsid w:val="00E939B1"/>
    <w:rsid w:val="00E95A88"/>
    <w:rsid w:val="00E95FCA"/>
    <w:rsid w:val="00E9651B"/>
    <w:rsid w:val="00EA2DE9"/>
    <w:rsid w:val="00EA3C06"/>
    <w:rsid w:val="00EA7463"/>
    <w:rsid w:val="00EC4C89"/>
    <w:rsid w:val="00ED5EDA"/>
    <w:rsid w:val="00EE0B44"/>
    <w:rsid w:val="00EE3E33"/>
    <w:rsid w:val="00EE5043"/>
    <w:rsid w:val="00EF0625"/>
    <w:rsid w:val="00EF0C68"/>
    <w:rsid w:val="00EF2D7D"/>
    <w:rsid w:val="00EF5F77"/>
    <w:rsid w:val="00EF64A2"/>
    <w:rsid w:val="00F019D6"/>
    <w:rsid w:val="00F115D7"/>
    <w:rsid w:val="00F140C1"/>
    <w:rsid w:val="00F14C25"/>
    <w:rsid w:val="00F16C7B"/>
    <w:rsid w:val="00F1759A"/>
    <w:rsid w:val="00F20869"/>
    <w:rsid w:val="00F2189B"/>
    <w:rsid w:val="00F25B27"/>
    <w:rsid w:val="00F26721"/>
    <w:rsid w:val="00F27BB5"/>
    <w:rsid w:val="00F35698"/>
    <w:rsid w:val="00F430C8"/>
    <w:rsid w:val="00F43A5B"/>
    <w:rsid w:val="00F54611"/>
    <w:rsid w:val="00F55083"/>
    <w:rsid w:val="00F55A06"/>
    <w:rsid w:val="00F753DC"/>
    <w:rsid w:val="00F77A50"/>
    <w:rsid w:val="00F909D0"/>
    <w:rsid w:val="00F94908"/>
    <w:rsid w:val="00F96BDC"/>
    <w:rsid w:val="00F973D8"/>
    <w:rsid w:val="00FA47D9"/>
    <w:rsid w:val="00FB0235"/>
    <w:rsid w:val="00FB3A31"/>
    <w:rsid w:val="00FB5FAB"/>
    <w:rsid w:val="00FB70CF"/>
    <w:rsid w:val="00FB7D6A"/>
    <w:rsid w:val="00FC101E"/>
    <w:rsid w:val="00FC2A36"/>
    <w:rsid w:val="00FC3F9D"/>
    <w:rsid w:val="00FC7D75"/>
    <w:rsid w:val="00FD363B"/>
    <w:rsid w:val="00FD585F"/>
    <w:rsid w:val="00FE3035"/>
    <w:rsid w:val="00FE5607"/>
    <w:rsid w:val="00FF152B"/>
    <w:rsid w:val="00FF17CC"/>
    <w:rsid w:val="00FF184E"/>
    <w:rsid w:val="00FF348B"/>
    <w:rsid w:val="00FF54F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0AB0E9"/>
  <w15:chartTrackingRefBased/>
  <w15:docId w15:val="{121BBAFE-6B24-4BA1-A941-EE3ACD4C56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14518"/>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E14518"/>
  </w:style>
  <w:style w:type="paragraph" w:styleId="a5">
    <w:name w:val="footer"/>
    <w:basedOn w:val="a"/>
    <w:link w:val="a6"/>
    <w:uiPriority w:val="99"/>
    <w:unhideWhenUsed/>
    <w:rsid w:val="00E14518"/>
    <w:pPr>
      <w:tabs>
        <w:tab w:val="center" w:pos="4677"/>
        <w:tab w:val="right" w:pos="9355"/>
      </w:tabs>
      <w:spacing w:after="0" w:line="240" w:lineRule="auto"/>
    </w:pPr>
  </w:style>
  <w:style w:type="character" w:customStyle="1" w:styleId="a6">
    <w:name w:val="Нижний колонтитул Знак"/>
    <w:basedOn w:val="a0"/>
    <w:link w:val="a5"/>
    <w:uiPriority w:val="99"/>
    <w:rsid w:val="00E14518"/>
  </w:style>
  <w:style w:type="paragraph" w:styleId="a7">
    <w:name w:val="Normal (Web)"/>
    <w:basedOn w:val="a"/>
    <w:uiPriority w:val="99"/>
    <w:semiHidden/>
    <w:unhideWhenUsed/>
    <w:rsid w:val="00D53F0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8">
    <w:name w:val="List Paragraph"/>
    <w:basedOn w:val="a"/>
    <w:uiPriority w:val="34"/>
    <w:qFormat/>
    <w:rsid w:val="001E631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302457">
      <w:bodyDiv w:val="1"/>
      <w:marLeft w:val="0"/>
      <w:marRight w:val="0"/>
      <w:marTop w:val="0"/>
      <w:marBottom w:val="0"/>
      <w:divBdr>
        <w:top w:val="none" w:sz="0" w:space="0" w:color="auto"/>
        <w:left w:val="none" w:sz="0" w:space="0" w:color="auto"/>
        <w:bottom w:val="none" w:sz="0" w:space="0" w:color="auto"/>
        <w:right w:val="none" w:sz="0" w:space="0" w:color="auto"/>
      </w:divBdr>
      <w:divsChild>
        <w:div w:id="1176455901">
          <w:marLeft w:val="446"/>
          <w:marRight w:val="0"/>
          <w:marTop w:val="0"/>
          <w:marBottom w:val="0"/>
          <w:divBdr>
            <w:top w:val="none" w:sz="0" w:space="0" w:color="auto"/>
            <w:left w:val="none" w:sz="0" w:space="0" w:color="auto"/>
            <w:bottom w:val="none" w:sz="0" w:space="0" w:color="auto"/>
            <w:right w:val="none" w:sz="0" w:space="0" w:color="auto"/>
          </w:divBdr>
        </w:div>
        <w:div w:id="1229654293">
          <w:marLeft w:val="446"/>
          <w:marRight w:val="0"/>
          <w:marTop w:val="0"/>
          <w:marBottom w:val="0"/>
          <w:divBdr>
            <w:top w:val="none" w:sz="0" w:space="0" w:color="auto"/>
            <w:left w:val="none" w:sz="0" w:space="0" w:color="auto"/>
            <w:bottom w:val="none" w:sz="0" w:space="0" w:color="auto"/>
            <w:right w:val="none" w:sz="0" w:space="0" w:color="auto"/>
          </w:divBdr>
        </w:div>
      </w:divsChild>
    </w:div>
    <w:div w:id="94987592">
      <w:bodyDiv w:val="1"/>
      <w:marLeft w:val="0"/>
      <w:marRight w:val="0"/>
      <w:marTop w:val="0"/>
      <w:marBottom w:val="0"/>
      <w:divBdr>
        <w:top w:val="none" w:sz="0" w:space="0" w:color="auto"/>
        <w:left w:val="none" w:sz="0" w:space="0" w:color="auto"/>
        <w:bottom w:val="none" w:sz="0" w:space="0" w:color="auto"/>
        <w:right w:val="none" w:sz="0" w:space="0" w:color="auto"/>
      </w:divBdr>
    </w:div>
    <w:div w:id="233396374">
      <w:bodyDiv w:val="1"/>
      <w:marLeft w:val="0"/>
      <w:marRight w:val="0"/>
      <w:marTop w:val="0"/>
      <w:marBottom w:val="0"/>
      <w:divBdr>
        <w:top w:val="none" w:sz="0" w:space="0" w:color="auto"/>
        <w:left w:val="none" w:sz="0" w:space="0" w:color="auto"/>
        <w:bottom w:val="none" w:sz="0" w:space="0" w:color="auto"/>
        <w:right w:val="none" w:sz="0" w:space="0" w:color="auto"/>
      </w:divBdr>
    </w:div>
    <w:div w:id="309285972">
      <w:bodyDiv w:val="1"/>
      <w:marLeft w:val="0"/>
      <w:marRight w:val="0"/>
      <w:marTop w:val="0"/>
      <w:marBottom w:val="0"/>
      <w:divBdr>
        <w:top w:val="none" w:sz="0" w:space="0" w:color="auto"/>
        <w:left w:val="none" w:sz="0" w:space="0" w:color="auto"/>
        <w:bottom w:val="none" w:sz="0" w:space="0" w:color="auto"/>
        <w:right w:val="none" w:sz="0" w:space="0" w:color="auto"/>
      </w:divBdr>
    </w:div>
    <w:div w:id="325744089">
      <w:bodyDiv w:val="1"/>
      <w:marLeft w:val="0"/>
      <w:marRight w:val="0"/>
      <w:marTop w:val="0"/>
      <w:marBottom w:val="0"/>
      <w:divBdr>
        <w:top w:val="none" w:sz="0" w:space="0" w:color="auto"/>
        <w:left w:val="none" w:sz="0" w:space="0" w:color="auto"/>
        <w:bottom w:val="none" w:sz="0" w:space="0" w:color="auto"/>
        <w:right w:val="none" w:sz="0" w:space="0" w:color="auto"/>
      </w:divBdr>
    </w:div>
    <w:div w:id="525295636">
      <w:bodyDiv w:val="1"/>
      <w:marLeft w:val="0"/>
      <w:marRight w:val="0"/>
      <w:marTop w:val="0"/>
      <w:marBottom w:val="0"/>
      <w:divBdr>
        <w:top w:val="none" w:sz="0" w:space="0" w:color="auto"/>
        <w:left w:val="none" w:sz="0" w:space="0" w:color="auto"/>
        <w:bottom w:val="none" w:sz="0" w:space="0" w:color="auto"/>
        <w:right w:val="none" w:sz="0" w:space="0" w:color="auto"/>
      </w:divBdr>
    </w:div>
    <w:div w:id="820662158">
      <w:bodyDiv w:val="1"/>
      <w:marLeft w:val="0"/>
      <w:marRight w:val="0"/>
      <w:marTop w:val="0"/>
      <w:marBottom w:val="0"/>
      <w:divBdr>
        <w:top w:val="none" w:sz="0" w:space="0" w:color="auto"/>
        <w:left w:val="none" w:sz="0" w:space="0" w:color="auto"/>
        <w:bottom w:val="none" w:sz="0" w:space="0" w:color="auto"/>
        <w:right w:val="none" w:sz="0" w:space="0" w:color="auto"/>
      </w:divBdr>
    </w:div>
    <w:div w:id="873229087">
      <w:bodyDiv w:val="1"/>
      <w:marLeft w:val="0"/>
      <w:marRight w:val="0"/>
      <w:marTop w:val="0"/>
      <w:marBottom w:val="0"/>
      <w:divBdr>
        <w:top w:val="none" w:sz="0" w:space="0" w:color="auto"/>
        <w:left w:val="none" w:sz="0" w:space="0" w:color="auto"/>
        <w:bottom w:val="none" w:sz="0" w:space="0" w:color="auto"/>
        <w:right w:val="none" w:sz="0" w:space="0" w:color="auto"/>
      </w:divBdr>
    </w:div>
    <w:div w:id="878586925">
      <w:bodyDiv w:val="1"/>
      <w:marLeft w:val="0"/>
      <w:marRight w:val="0"/>
      <w:marTop w:val="0"/>
      <w:marBottom w:val="0"/>
      <w:divBdr>
        <w:top w:val="none" w:sz="0" w:space="0" w:color="auto"/>
        <w:left w:val="none" w:sz="0" w:space="0" w:color="auto"/>
        <w:bottom w:val="none" w:sz="0" w:space="0" w:color="auto"/>
        <w:right w:val="none" w:sz="0" w:space="0" w:color="auto"/>
      </w:divBdr>
      <w:divsChild>
        <w:div w:id="2146460158">
          <w:marLeft w:val="446"/>
          <w:marRight w:val="0"/>
          <w:marTop w:val="0"/>
          <w:marBottom w:val="0"/>
          <w:divBdr>
            <w:top w:val="none" w:sz="0" w:space="0" w:color="auto"/>
            <w:left w:val="none" w:sz="0" w:space="0" w:color="auto"/>
            <w:bottom w:val="none" w:sz="0" w:space="0" w:color="auto"/>
            <w:right w:val="none" w:sz="0" w:space="0" w:color="auto"/>
          </w:divBdr>
        </w:div>
        <w:div w:id="1020200577">
          <w:marLeft w:val="446"/>
          <w:marRight w:val="0"/>
          <w:marTop w:val="0"/>
          <w:marBottom w:val="0"/>
          <w:divBdr>
            <w:top w:val="none" w:sz="0" w:space="0" w:color="auto"/>
            <w:left w:val="none" w:sz="0" w:space="0" w:color="auto"/>
            <w:bottom w:val="none" w:sz="0" w:space="0" w:color="auto"/>
            <w:right w:val="none" w:sz="0" w:space="0" w:color="auto"/>
          </w:divBdr>
        </w:div>
        <w:div w:id="1140341897">
          <w:marLeft w:val="446"/>
          <w:marRight w:val="0"/>
          <w:marTop w:val="0"/>
          <w:marBottom w:val="0"/>
          <w:divBdr>
            <w:top w:val="none" w:sz="0" w:space="0" w:color="auto"/>
            <w:left w:val="none" w:sz="0" w:space="0" w:color="auto"/>
            <w:bottom w:val="none" w:sz="0" w:space="0" w:color="auto"/>
            <w:right w:val="none" w:sz="0" w:space="0" w:color="auto"/>
          </w:divBdr>
        </w:div>
        <w:div w:id="1096170792">
          <w:marLeft w:val="446"/>
          <w:marRight w:val="0"/>
          <w:marTop w:val="0"/>
          <w:marBottom w:val="0"/>
          <w:divBdr>
            <w:top w:val="none" w:sz="0" w:space="0" w:color="auto"/>
            <w:left w:val="none" w:sz="0" w:space="0" w:color="auto"/>
            <w:bottom w:val="none" w:sz="0" w:space="0" w:color="auto"/>
            <w:right w:val="none" w:sz="0" w:space="0" w:color="auto"/>
          </w:divBdr>
        </w:div>
      </w:divsChild>
    </w:div>
    <w:div w:id="916326461">
      <w:bodyDiv w:val="1"/>
      <w:marLeft w:val="0"/>
      <w:marRight w:val="0"/>
      <w:marTop w:val="0"/>
      <w:marBottom w:val="0"/>
      <w:divBdr>
        <w:top w:val="none" w:sz="0" w:space="0" w:color="auto"/>
        <w:left w:val="none" w:sz="0" w:space="0" w:color="auto"/>
        <w:bottom w:val="none" w:sz="0" w:space="0" w:color="auto"/>
        <w:right w:val="none" w:sz="0" w:space="0" w:color="auto"/>
      </w:divBdr>
    </w:div>
    <w:div w:id="933705022">
      <w:bodyDiv w:val="1"/>
      <w:marLeft w:val="0"/>
      <w:marRight w:val="0"/>
      <w:marTop w:val="0"/>
      <w:marBottom w:val="0"/>
      <w:divBdr>
        <w:top w:val="none" w:sz="0" w:space="0" w:color="auto"/>
        <w:left w:val="none" w:sz="0" w:space="0" w:color="auto"/>
        <w:bottom w:val="none" w:sz="0" w:space="0" w:color="auto"/>
        <w:right w:val="none" w:sz="0" w:space="0" w:color="auto"/>
      </w:divBdr>
    </w:div>
    <w:div w:id="1023239947">
      <w:bodyDiv w:val="1"/>
      <w:marLeft w:val="0"/>
      <w:marRight w:val="0"/>
      <w:marTop w:val="0"/>
      <w:marBottom w:val="0"/>
      <w:divBdr>
        <w:top w:val="none" w:sz="0" w:space="0" w:color="auto"/>
        <w:left w:val="none" w:sz="0" w:space="0" w:color="auto"/>
        <w:bottom w:val="none" w:sz="0" w:space="0" w:color="auto"/>
        <w:right w:val="none" w:sz="0" w:space="0" w:color="auto"/>
      </w:divBdr>
    </w:div>
    <w:div w:id="1128087476">
      <w:bodyDiv w:val="1"/>
      <w:marLeft w:val="0"/>
      <w:marRight w:val="0"/>
      <w:marTop w:val="0"/>
      <w:marBottom w:val="0"/>
      <w:divBdr>
        <w:top w:val="none" w:sz="0" w:space="0" w:color="auto"/>
        <w:left w:val="none" w:sz="0" w:space="0" w:color="auto"/>
        <w:bottom w:val="none" w:sz="0" w:space="0" w:color="auto"/>
        <w:right w:val="none" w:sz="0" w:space="0" w:color="auto"/>
      </w:divBdr>
    </w:div>
    <w:div w:id="1339692192">
      <w:bodyDiv w:val="1"/>
      <w:marLeft w:val="0"/>
      <w:marRight w:val="0"/>
      <w:marTop w:val="0"/>
      <w:marBottom w:val="0"/>
      <w:divBdr>
        <w:top w:val="none" w:sz="0" w:space="0" w:color="auto"/>
        <w:left w:val="none" w:sz="0" w:space="0" w:color="auto"/>
        <w:bottom w:val="none" w:sz="0" w:space="0" w:color="auto"/>
        <w:right w:val="none" w:sz="0" w:space="0" w:color="auto"/>
      </w:divBdr>
    </w:div>
    <w:div w:id="1394238725">
      <w:bodyDiv w:val="1"/>
      <w:marLeft w:val="0"/>
      <w:marRight w:val="0"/>
      <w:marTop w:val="0"/>
      <w:marBottom w:val="0"/>
      <w:divBdr>
        <w:top w:val="none" w:sz="0" w:space="0" w:color="auto"/>
        <w:left w:val="none" w:sz="0" w:space="0" w:color="auto"/>
        <w:bottom w:val="none" w:sz="0" w:space="0" w:color="auto"/>
        <w:right w:val="none" w:sz="0" w:space="0" w:color="auto"/>
      </w:divBdr>
      <w:divsChild>
        <w:div w:id="1557813982">
          <w:marLeft w:val="547"/>
          <w:marRight w:val="0"/>
          <w:marTop w:val="0"/>
          <w:marBottom w:val="0"/>
          <w:divBdr>
            <w:top w:val="none" w:sz="0" w:space="0" w:color="auto"/>
            <w:left w:val="none" w:sz="0" w:space="0" w:color="auto"/>
            <w:bottom w:val="none" w:sz="0" w:space="0" w:color="auto"/>
            <w:right w:val="none" w:sz="0" w:space="0" w:color="auto"/>
          </w:divBdr>
        </w:div>
        <w:div w:id="1038362008">
          <w:marLeft w:val="547"/>
          <w:marRight w:val="0"/>
          <w:marTop w:val="0"/>
          <w:marBottom w:val="0"/>
          <w:divBdr>
            <w:top w:val="none" w:sz="0" w:space="0" w:color="auto"/>
            <w:left w:val="none" w:sz="0" w:space="0" w:color="auto"/>
            <w:bottom w:val="none" w:sz="0" w:space="0" w:color="auto"/>
            <w:right w:val="none" w:sz="0" w:space="0" w:color="auto"/>
          </w:divBdr>
        </w:div>
      </w:divsChild>
    </w:div>
    <w:div w:id="1429109354">
      <w:bodyDiv w:val="1"/>
      <w:marLeft w:val="0"/>
      <w:marRight w:val="0"/>
      <w:marTop w:val="0"/>
      <w:marBottom w:val="0"/>
      <w:divBdr>
        <w:top w:val="none" w:sz="0" w:space="0" w:color="auto"/>
        <w:left w:val="none" w:sz="0" w:space="0" w:color="auto"/>
        <w:bottom w:val="none" w:sz="0" w:space="0" w:color="auto"/>
        <w:right w:val="none" w:sz="0" w:space="0" w:color="auto"/>
      </w:divBdr>
    </w:div>
    <w:div w:id="1510409254">
      <w:bodyDiv w:val="1"/>
      <w:marLeft w:val="0"/>
      <w:marRight w:val="0"/>
      <w:marTop w:val="0"/>
      <w:marBottom w:val="0"/>
      <w:divBdr>
        <w:top w:val="none" w:sz="0" w:space="0" w:color="auto"/>
        <w:left w:val="none" w:sz="0" w:space="0" w:color="auto"/>
        <w:bottom w:val="none" w:sz="0" w:space="0" w:color="auto"/>
        <w:right w:val="none" w:sz="0" w:space="0" w:color="auto"/>
      </w:divBdr>
    </w:div>
    <w:div w:id="1749038038">
      <w:bodyDiv w:val="1"/>
      <w:marLeft w:val="0"/>
      <w:marRight w:val="0"/>
      <w:marTop w:val="0"/>
      <w:marBottom w:val="0"/>
      <w:divBdr>
        <w:top w:val="none" w:sz="0" w:space="0" w:color="auto"/>
        <w:left w:val="none" w:sz="0" w:space="0" w:color="auto"/>
        <w:bottom w:val="none" w:sz="0" w:space="0" w:color="auto"/>
        <w:right w:val="none" w:sz="0" w:space="0" w:color="auto"/>
      </w:divBdr>
    </w:div>
    <w:div w:id="1810051381">
      <w:bodyDiv w:val="1"/>
      <w:marLeft w:val="0"/>
      <w:marRight w:val="0"/>
      <w:marTop w:val="0"/>
      <w:marBottom w:val="0"/>
      <w:divBdr>
        <w:top w:val="none" w:sz="0" w:space="0" w:color="auto"/>
        <w:left w:val="none" w:sz="0" w:space="0" w:color="auto"/>
        <w:bottom w:val="none" w:sz="0" w:space="0" w:color="auto"/>
        <w:right w:val="none" w:sz="0" w:space="0" w:color="auto"/>
      </w:divBdr>
    </w:div>
    <w:div w:id="1845433625">
      <w:bodyDiv w:val="1"/>
      <w:marLeft w:val="0"/>
      <w:marRight w:val="0"/>
      <w:marTop w:val="0"/>
      <w:marBottom w:val="0"/>
      <w:divBdr>
        <w:top w:val="none" w:sz="0" w:space="0" w:color="auto"/>
        <w:left w:val="none" w:sz="0" w:space="0" w:color="auto"/>
        <w:bottom w:val="none" w:sz="0" w:space="0" w:color="auto"/>
        <w:right w:val="none" w:sz="0" w:space="0" w:color="auto"/>
      </w:divBdr>
    </w:div>
    <w:div w:id="1875922938">
      <w:bodyDiv w:val="1"/>
      <w:marLeft w:val="0"/>
      <w:marRight w:val="0"/>
      <w:marTop w:val="0"/>
      <w:marBottom w:val="0"/>
      <w:divBdr>
        <w:top w:val="none" w:sz="0" w:space="0" w:color="auto"/>
        <w:left w:val="none" w:sz="0" w:space="0" w:color="auto"/>
        <w:bottom w:val="none" w:sz="0" w:space="0" w:color="auto"/>
        <w:right w:val="none" w:sz="0" w:space="0" w:color="auto"/>
      </w:divBdr>
    </w:div>
    <w:div w:id="1950507841">
      <w:bodyDiv w:val="1"/>
      <w:marLeft w:val="0"/>
      <w:marRight w:val="0"/>
      <w:marTop w:val="0"/>
      <w:marBottom w:val="0"/>
      <w:divBdr>
        <w:top w:val="none" w:sz="0" w:space="0" w:color="auto"/>
        <w:left w:val="none" w:sz="0" w:space="0" w:color="auto"/>
        <w:bottom w:val="none" w:sz="0" w:space="0" w:color="auto"/>
        <w:right w:val="none" w:sz="0" w:space="0" w:color="auto"/>
      </w:divBdr>
    </w:div>
    <w:div w:id="2048335221">
      <w:bodyDiv w:val="1"/>
      <w:marLeft w:val="0"/>
      <w:marRight w:val="0"/>
      <w:marTop w:val="0"/>
      <w:marBottom w:val="0"/>
      <w:divBdr>
        <w:top w:val="none" w:sz="0" w:space="0" w:color="auto"/>
        <w:left w:val="none" w:sz="0" w:space="0" w:color="auto"/>
        <w:bottom w:val="none" w:sz="0" w:space="0" w:color="auto"/>
        <w:right w:val="none" w:sz="0" w:space="0" w:color="auto"/>
      </w:divBdr>
    </w:div>
    <w:div w:id="21471201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8" Type="http://schemas.openxmlformats.org/officeDocument/2006/relationships/image" Target="media/image1.png"/><Relationship Id="rId51" Type="http://schemas.openxmlformats.org/officeDocument/2006/relationships/image" Target="media/image4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7D7BCD-B717-4C0A-A44F-F11A507235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4301</TotalTime>
  <Pages>35</Pages>
  <Words>6068</Words>
  <Characters>34590</Characters>
  <Application>Microsoft Office Word</Application>
  <DocSecurity>0</DocSecurity>
  <Lines>288</Lines>
  <Paragraphs>81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40577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PAVEL IVANOV</dc:creator>
  <cp:keywords/>
  <dc:description/>
  <cp:lastModifiedBy>PAVEL IVANOV</cp:lastModifiedBy>
  <cp:revision>492</cp:revision>
  <cp:lastPrinted>2022-11-27T06:01:00Z</cp:lastPrinted>
  <dcterms:created xsi:type="dcterms:W3CDTF">2022-11-24T05:56:00Z</dcterms:created>
  <dcterms:modified xsi:type="dcterms:W3CDTF">2023-02-28T15:52:00Z</dcterms:modified>
</cp:coreProperties>
</file>